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0852" w14:textId="099957EA" w:rsidR="001A2427" w:rsidRPr="001A2427" w:rsidRDefault="001A2427" w:rsidP="001A2427">
      <w:pPr>
        <w:spacing w:after="0" w:line="240" w:lineRule="auto"/>
        <w:textAlignment w:val="baseline"/>
        <w:rPr>
          <w:rFonts w:ascii="Cabin" w:eastAsia="Times New Roman" w:hAnsi="Cabin" w:cs="Segoe UI"/>
          <w:color w:val="C00000"/>
          <w:sz w:val="20"/>
          <w:szCs w:val="20"/>
          <w:lang w:val="en-GB" w:eastAsia="en-GB"/>
        </w:rPr>
      </w:pPr>
      <w:r w:rsidRPr="001A2427">
        <w:rPr>
          <w:rFonts w:ascii="Cabin" w:eastAsia="Times New Roman" w:hAnsi="Cabin" w:cs="Segoe UI"/>
          <w:b/>
          <w:bCs/>
          <w:color w:val="C00000"/>
          <w:sz w:val="44"/>
          <w:szCs w:val="44"/>
          <w:lang w:eastAsia="en-GB"/>
        </w:rPr>
        <w:t>Module 4 Training Pack</w:t>
      </w:r>
      <w:r w:rsidRPr="001A2427">
        <w:rPr>
          <w:rFonts w:ascii="Calibri" w:eastAsia="Times New Roman" w:hAnsi="Calibri" w:cs="Calibri"/>
          <w:color w:val="C00000"/>
          <w:sz w:val="44"/>
          <w:szCs w:val="44"/>
          <w:lang w:val="en-GB" w:eastAsia="en-GB"/>
        </w:rPr>
        <w:t> </w:t>
      </w:r>
      <w:r w:rsidRPr="001A2427">
        <w:rPr>
          <w:rFonts w:ascii="Cabin" w:eastAsia="Times New Roman" w:hAnsi="Cabin" w:cs="Segoe UI"/>
          <w:color w:val="C00000"/>
          <w:sz w:val="44"/>
          <w:szCs w:val="44"/>
          <w:lang w:val="en-GB" w:eastAsia="en-GB"/>
        </w:rPr>
        <w:br/>
      </w:r>
      <w:r w:rsidRPr="001A2427">
        <w:rPr>
          <w:rFonts w:ascii="Cabin" w:eastAsia="Times New Roman" w:hAnsi="Cabin" w:cs="Segoe UI"/>
          <w:b/>
          <w:bCs/>
          <w:color w:val="C00000"/>
          <w:sz w:val="44"/>
          <w:szCs w:val="44"/>
          <w:lang w:eastAsia="en-GB"/>
        </w:rPr>
        <w:t>Legionella Risk Assessments</w:t>
      </w:r>
      <w:r w:rsidRPr="001A2427">
        <w:rPr>
          <w:rFonts w:ascii="Calibri" w:eastAsia="Times New Roman" w:hAnsi="Calibri" w:cs="Calibri"/>
          <w:color w:val="C00000"/>
          <w:sz w:val="44"/>
          <w:szCs w:val="44"/>
          <w:bdr w:val="none" w:sz="0" w:space="0" w:color="auto" w:frame="1"/>
          <w:shd w:val="clear" w:color="auto" w:fill="C6C6C6"/>
          <w:lang w:val="en-GB" w:eastAsia="en-GB"/>
        </w:rPr>
        <w:t> </w:t>
      </w:r>
    </w:p>
    <w:p w14:paraId="0D430C75"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libri" w:eastAsia="Times New Roman" w:hAnsi="Calibri" w:cs="Calibri"/>
          <w:sz w:val="24"/>
          <w:szCs w:val="24"/>
          <w:bdr w:val="none" w:sz="0" w:space="0" w:color="auto" w:frame="1"/>
          <w:shd w:val="clear" w:color="auto" w:fill="C6C6C6"/>
          <w:lang w:val="en-GB" w:eastAsia="en-GB"/>
        </w:rPr>
        <w:t> </w:t>
      </w:r>
    </w:p>
    <w:p w14:paraId="60418FBC"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sz w:val="24"/>
          <w:szCs w:val="24"/>
          <w:lang w:eastAsia="en-GB"/>
        </w:rPr>
        <w:t>This document supports the online training module. It is intended to be used alongside the video content to reinforce key learning points and provide a structured reference for learners.</w:t>
      </w:r>
      <w:r w:rsidRPr="001A2427">
        <w:rPr>
          <w:rFonts w:ascii="Calibri" w:eastAsia="Times New Roman" w:hAnsi="Calibri" w:cs="Calibri"/>
          <w:sz w:val="24"/>
          <w:szCs w:val="24"/>
          <w:bdr w:val="none" w:sz="0" w:space="0" w:color="auto" w:frame="1"/>
          <w:shd w:val="clear" w:color="auto" w:fill="C6C6C6"/>
          <w:lang w:val="en-GB" w:eastAsia="en-GB"/>
        </w:rPr>
        <w:t> </w:t>
      </w:r>
    </w:p>
    <w:p w14:paraId="4E341815"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libri" w:eastAsia="Times New Roman" w:hAnsi="Calibri" w:cs="Calibri"/>
          <w:sz w:val="24"/>
          <w:szCs w:val="24"/>
          <w:bdr w:val="none" w:sz="0" w:space="0" w:color="auto" w:frame="1"/>
          <w:shd w:val="clear" w:color="auto" w:fill="C6C6C6"/>
          <w:lang w:val="en-GB" w:eastAsia="en-GB"/>
        </w:rPr>
        <w:t> </w:t>
      </w:r>
    </w:p>
    <w:p w14:paraId="3F8CAFFA" w14:textId="2B31CA3F" w:rsidR="001A2427" w:rsidRPr="001A2427" w:rsidRDefault="001A2427" w:rsidP="001A2427">
      <w:pPr>
        <w:pStyle w:val="ListParagraph"/>
        <w:numPr>
          <w:ilvl w:val="0"/>
          <w:numId w:val="4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1A2427">
        <w:rPr>
          <w:rFonts w:ascii="Cabin" w:eastAsia="Times New Roman" w:hAnsi="Cabin" w:cs="Calibri"/>
          <w:b/>
          <w:bCs/>
          <w:color w:val="EE0000"/>
          <w:sz w:val="32"/>
          <w:szCs w:val="32"/>
          <w:lang w:eastAsia="en-GB"/>
        </w:rPr>
        <w:t>Module Overview</w:t>
      </w:r>
      <w:r w:rsidRPr="001A2427">
        <w:rPr>
          <w:rFonts w:ascii="Calibri" w:eastAsia="Times New Roman" w:hAnsi="Calibri" w:cs="Calibri"/>
          <w:b/>
          <w:bCs/>
          <w:color w:val="EE0000"/>
          <w:sz w:val="32"/>
          <w:szCs w:val="32"/>
          <w:bdr w:val="none" w:sz="0" w:space="0" w:color="auto" w:frame="1"/>
          <w:shd w:val="clear" w:color="auto" w:fill="C6C6C6"/>
          <w:lang w:val="en-GB" w:eastAsia="en-GB"/>
        </w:rPr>
        <w:t> </w:t>
      </w:r>
    </w:p>
    <w:p w14:paraId="03108102" w14:textId="77777777" w:rsidR="001A2427" w:rsidRPr="001A2427" w:rsidRDefault="001A2427" w:rsidP="001A2427">
      <w:pPr>
        <w:pStyle w:val="ListParagraph"/>
        <w:spacing w:after="0" w:line="240" w:lineRule="auto"/>
        <w:textAlignment w:val="baseline"/>
        <w:rPr>
          <w:rFonts w:ascii="Cabin" w:eastAsia="Times New Roman" w:hAnsi="Cabin" w:cs="Segoe UI"/>
          <w:b/>
          <w:bCs/>
          <w:color w:val="365F91"/>
          <w:sz w:val="20"/>
          <w:szCs w:val="20"/>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160"/>
        <w:gridCol w:w="2160"/>
        <w:gridCol w:w="2160"/>
      </w:tblGrid>
      <w:tr w:rsidR="001A2427" w:rsidRPr="001A2427" w14:paraId="6CFBCC74"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1347D534"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Slide</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5CAD507"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Topic</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15B3CAC"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Start time</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4333EC4"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Duration</w:t>
            </w:r>
            <w:r w:rsidRPr="001A2427">
              <w:rPr>
                <w:rFonts w:ascii="Calibri" w:eastAsia="Times New Roman" w:hAnsi="Calibri" w:cs="Calibri"/>
                <w:sz w:val="24"/>
                <w:szCs w:val="24"/>
                <w:lang w:val="en-GB" w:eastAsia="en-GB"/>
              </w:rPr>
              <w:t> </w:t>
            </w:r>
          </w:p>
        </w:tc>
      </w:tr>
      <w:tr w:rsidR="001A2427" w:rsidRPr="001A2427" w14:paraId="7740AD61"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12DF63AC"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1</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EFF75C2"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Introduction to risk assessments</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95556C3"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0:00</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9EE5506" w14:textId="29E37154" w:rsidR="001A2427" w:rsidRPr="001A2427" w:rsidRDefault="00250D4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16</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r w:rsidR="001A2427" w:rsidRPr="001A2427" w14:paraId="1E11E225"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07485927"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2</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D90EAD5"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Terminology and purpose</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B8DDA07" w14:textId="725EFA41"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0:</w:t>
            </w:r>
            <w:r w:rsidR="00A76ACB">
              <w:rPr>
                <w:rFonts w:ascii="Cabin" w:eastAsia="Times New Roman" w:hAnsi="Cabin" w:cs="Times New Roman"/>
                <w:sz w:val="24"/>
                <w:szCs w:val="24"/>
                <w:lang w:eastAsia="en-GB"/>
              </w:rPr>
              <w:t>16</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BF200B4" w14:textId="436E638A" w:rsidR="001A2427" w:rsidRPr="001A2427" w:rsidRDefault="00250D4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23</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r w:rsidR="001A2427" w:rsidRPr="001A2427" w14:paraId="1F93D902"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2F1D565F"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3</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13874571"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What a good assessment includes</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77FCC1A" w14:textId="3E185C80"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0:</w:t>
            </w:r>
            <w:r w:rsidR="00A76ACB">
              <w:rPr>
                <w:rFonts w:ascii="Cabin" w:eastAsia="Times New Roman" w:hAnsi="Cabin" w:cs="Times New Roman"/>
                <w:sz w:val="24"/>
                <w:szCs w:val="24"/>
                <w:lang w:eastAsia="en-GB"/>
              </w:rPr>
              <w:t>39</w:t>
            </w:r>
          </w:p>
        </w:tc>
        <w:tc>
          <w:tcPr>
            <w:tcW w:w="2160" w:type="dxa"/>
            <w:tcBorders>
              <w:top w:val="single" w:sz="6" w:space="0" w:color="auto"/>
              <w:left w:val="single" w:sz="6" w:space="0" w:color="auto"/>
              <w:bottom w:val="single" w:sz="6" w:space="0" w:color="auto"/>
              <w:right w:val="single" w:sz="6" w:space="0" w:color="auto"/>
            </w:tcBorders>
            <w:hideMark/>
          </w:tcPr>
          <w:p w14:paraId="0CC5E94D" w14:textId="1AB915F3" w:rsidR="001A2427" w:rsidRPr="001A2427" w:rsidRDefault="00250D4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70</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r w:rsidR="001A2427" w:rsidRPr="001A2427" w14:paraId="2E661F42"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05F8F7C0"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4</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B4521F2"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High-risk findings and actions</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6634064C" w14:textId="277EBA80"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1</w:t>
            </w:r>
            <w:r w:rsidR="00250D44">
              <w:rPr>
                <w:rFonts w:ascii="Cabin" w:eastAsia="Times New Roman" w:hAnsi="Cabin" w:cs="Times New Roman"/>
                <w:sz w:val="24"/>
                <w:szCs w:val="24"/>
                <w:lang w:eastAsia="en-GB"/>
              </w:rPr>
              <w:t>:49</w:t>
            </w:r>
          </w:p>
        </w:tc>
        <w:tc>
          <w:tcPr>
            <w:tcW w:w="2160" w:type="dxa"/>
            <w:tcBorders>
              <w:top w:val="single" w:sz="6" w:space="0" w:color="auto"/>
              <w:left w:val="single" w:sz="6" w:space="0" w:color="auto"/>
              <w:bottom w:val="single" w:sz="6" w:space="0" w:color="auto"/>
              <w:right w:val="single" w:sz="6" w:space="0" w:color="auto"/>
            </w:tcBorders>
            <w:hideMark/>
          </w:tcPr>
          <w:p w14:paraId="74E27317" w14:textId="08F2229C" w:rsidR="001A2427" w:rsidRPr="001A2427" w:rsidRDefault="00955F5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14</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r w:rsidR="001A2427" w:rsidRPr="001A2427" w14:paraId="0E40863C"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1ECA0204"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5</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46BC2187"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Review requirements</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A5F1C39" w14:textId="788C4688"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2:0</w:t>
            </w:r>
            <w:r w:rsidR="00250D44">
              <w:rPr>
                <w:rFonts w:ascii="Cabin" w:eastAsia="Times New Roman" w:hAnsi="Cabin" w:cs="Times New Roman"/>
                <w:sz w:val="24"/>
                <w:szCs w:val="24"/>
                <w:lang w:eastAsia="en-GB"/>
              </w:rPr>
              <w:t>3</w:t>
            </w:r>
          </w:p>
        </w:tc>
        <w:tc>
          <w:tcPr>
            <w:tcW w:w="2160" w:type="dxa"/>
            <w:tcBorders>
              <w:top w:val="single" w:sz="6" w:space="0" w:color="auto"/>
              <w:left w:val="single" w:sz="6" w:space="0" w:color="auto"/>
              <w:bottom w:val="single" w:sz="6" w:space="0" w:color="auto"/>
              <w:right w:val="single" w:sz="6" w:space="0" w:color="auto"/>
            </w:tcBorders>
            <w:hideMark/>
          </w:tcPr>
          <w:p w14:paraId="6DCA8AED" w14:textId="1C3AC4B5" w:rsidR="001A2427" w:rsidRPr="001A2427" w:rsidRDefault="00955F5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38</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r w:rsidR="001A2427" w:rsidRPr="001A2427" w14:paraId="1A585193"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5C6A6112"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6</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81ACEFF"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Scheme of control</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3783F636" w14:textId="57D1354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2:</w:t>
            </w:r>
            <w:r w:rsidR="00250D44">
              <w:rPr>
                <w:rFonts w:ascii="Cabin" w:eastAsia="Times New Roman" w:hAnsi="Cabin" w:cs="Times New Roman"/>
                <w:sz w:val="24"/>
                <w:szCs w:val="24"/>
                <w:lang w:eastAsia="en-GB"/>
              </w:rPr>
              <w:t>41</w:t>
            </w:r>
          </w:p>
        </w:tc>
        <w:tc>
          <w:tcPr>
            <w:tcW w:w="2160" w:type="dxa"/>
            <w:tcBorders>
              <w:top w:val="single" w:sz="6" w:space="0" w:color="auto"/>
              <w:left w:val="single" w:sz="6" w:space="0" w:color="auto"/>
              <w:bottom w:val="single" w:sz="6" w:space="0" w:color="auto"/>
              <w:right w:val="single" w:sz="6" w:space="0" w:color="auto"/>
            </w:tcBorders>
            <w:hideMark/>
          </w:tcPr>
          <w:p w14:paraId="5C894CE8" w14:textId="5BE54CD2" w:rsidR="001A2427" w:rsidRPr="001A2427" w:rsidRDefault="00955F5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22</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r w:rsidR="001A2427" w:rsidRPr="001A2427" w14:paraId="70D5354A" w14:textId="77777777">
        <w:trPr>
          <w:trHeight w:val="300"/>
        </w:trPr>
        <w:tc>
          <w:tcPr>
            <w:tcW w:w="2160" w:type="dxa"/>
            <w:tcBorders>
              <w:top w:val="single" w:sz="6" w:space="0" w:color="auto"/>
              <w:left w:val="single" w:sz="6" w:space="0" w:color="auto"/>
              <w:bottom w:val="single" w:sz="6" w:space="0" w:color="auto"/>
              <w:right w:val="single" w:sz="6" w:space="0" w:color="auto"/>
            </w:tcBorders>
            <w:hideMark/>
          </w:tcPr>
          <w:p w14:paraId="493E4074"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7</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43B89FD" w14:textId="77777777" w:rsidR="001A2427" w:rsidRPr="001A2427" w:rsidRDefault="001A2427" w:rsidP="001A2427">
            <w:pPr>
              <w:spacing w:after="0" w:line="240" w:lineRule="auto"/>
              <w:textAlignment w:val="baseline"/>
              <w:rPr>
                <w:rFonts w:ascii="Cabin" w:eastAsia="Times New Roman" w:hAnsi="Cabin" w:cs="Times New Roman"/>
                <w:sz w:val="28"/>
                <w:szCs w:val="28"/>
                <w:lang w:val="en-GB" w:eastAsia="en-GB"/>
              </w:rPr>
            </w:pPr>
            <w:r w:rsidRPr="001A2427">
              <w:rPr>
                <w:rFonts w:ascii="Cabin" w:eastAsia="Times New Roman" w:hAnsi="Cabin" w:cs="Times New Roman"/>
                <w:sz w:val="24"/>
                <w:szCs w:val="24"/>
                <w:lang w:eastAsia="en-GB"/>
              </w:rPr>
              <w:t>Knowledge check</w:t>
            </w:r>
            <w:r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2B29A5AC" w14:textId="08B09FF9" w:rsidR="001A2427" w:rsidRPr="001A2427" w:rsidRDefault="00250D44" w:rsidP="001A2427">
            <w:pPr>
              <w:spacing w:after="0" w:line="240" w:lineRule="auto"/>
              <w:textAlignment w:val="baseline"/>
              <w:rPr>
                <w:rFonts w:ascii="Cabin" w:eastAsia="Times New Roman" w:hAnsi="Cabin" w:cs="Times New Roman"/>
                <w:sz w:val="28"/>
                <w:szCs w:val="28"/>
                <w:lang w:val="en-GB" w:eastAsia="en-GB"/>
              </w:rPr>
            </w:pPr>
            <w:r>
              <w:rPr>
                <w:rFonts w:ascii="Calibri" w:eastAsia="Times New Roman" w:hAnsi="Calibri" w:cs="Calibri"/>
                <w:sz w:val="24"/>
                <w:szCs w:val="24"/>
                <w:lang w:val="en-GB" w:eastAsia="en-GB"/>
              </w:rPr>
              <w:t>3:03</w:t>
            </w:r>
            <w:r w:rsidR="001A2427" w:rsidRPr="001A2427">
              <w:rPr>
                <w:rFonts w:ascii="Calibri" w:eastAsia="Times New Roman" w:hAnsi="Calibri" w:cs="Calibri"/>
                <w:sz w:val="24"/>
                <w:szCs w:val="24"/>
                <w:lang w:val="en-GB" w:eastAsia="en-GB"/>
              </w:rPr>
              <w:t> </w:t>
            </w:r>
          </w:p>
        </w:tc>
        <w:tc>
          <w:tcPr>
            <w:tcW w:w="2160" w:type="dxa"/>
            <w:tcBorders>
              <w:top w:val="single" w:sz="6" w:space="0" w:color="auto"/>
              <w:left w:val="single" w:sz="6" w:space="0" w:color="auto"/>
              <w:bottom w:val="single" w:sz="6" w:space="0" w:color="auto"/>
              <w:right w:val="single" w:sz="6" w:space="0" w:color="auto"/>
            </w:tcBorders>
            <w:hideMark/>
          </w:tcPr>
          <w:p w14:paraId="77C58D93" w14:textId="685270DE" w:rsidR="001A2427" w:rsidRPr="001A2427" w:rsidRDefault="00955F54" w:rsidP="001A2427">
            <w:pPr>
              <w:spacing w:after="0" w:line="240" w:lineRule="auto"/>
              <w:textAlignment w:val="baseline"/>
              <w:rPr>
                <w:rFonts w:ascii="Cabin" w:eastAsia="Times New Roman" w:hAnsi="Cabin" w:cs="Times New Roman"/>
                <w:sz w:val="28"/>
                <w:szCs w:val="28"/>
                <w:lang w:val="en-GB" w:eastAsia="en-GB"/>
              </w:rPr>
            </w:pPr>
            <w:r>
              <w:rPr>
                <w:rFonts w:ascii="Cabin" w:eastAsia="Times New Roman" w:hAnsi="Cabin" w:cs="Times New Roman"/>
                <w:sz w:val="24"/>
                <w:szCs w:val="24"/>
                <w:lang w:eastAsia="en-GB"/>
              </w:rPr>
              <w:t>9</w:t>
            </w:r>
            <w:r w:rsidR="001A2427" w:rsidRPr="001A2427">
              <w:rPr>
                <w:rFonts w:ascii="Cabin" w:eastAsia="Times New Roman" w:hAnsi="Cabin" w:cs="Times New Roman"/>
                <w:sz w:val="24"/>
                <w:szCs w:val="24"/>
                <w:lang w:eastAsia="en-GB"/>
              </w:rPr>
              <w:t xml:space="preserve"> seconds</w:t>
            </w:r>
            <w:r w:rsidR="001A2427" w:rsidRPr="001A2427">
              <w:rPr>
                <w:rFonts w:ascii="Calibri" w:eastAsia="Times New Roman" w:hAnsi="Calibri" w:cs="Calibri"/>
                <w:sz w:val="24"/>
                <w:szCs w:val="24"/>
                <w:lang w:val="en-GB" w:eastAsia="en-GB"/>
              </w:rPr>
              <w:t> </w:t>
            </w:r>
          </w:p>
        </w:tc>
      </w:tr>
    </w:tbl>
    <w:p w14:paraId="3E6A3F82"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libri" w:eastAsia="Times New Roman" w:hAnsi="Calibri" w:cs="Calibri"/>
          <w:sz w:val="24"/>
          <w:szCs w:val="24"/>
          <w:bdr w:val="none" w:sz="0" w:space="0" w:color="auto" w:frame="1"/>
          <w:shd w:val="clear" w:color="auto" w:fill="C6C6C6"/>
          <w:lang w:val="en-GB" w:eastAsia="en-GB"/>
        </w:rPr>
        <w:t> </w:t>
      </w:r>
    </w:p>
    <w:p w14:paraId="0D134029" w14:textId="713B1B2D" w:rsidR="001A2427" w:rsidRPr="001A2427" w:rsidRDefault="001A2427" w:rsidP="001A2427">
      <w:pPr>
        <w:pStyle w:val="ListParagraph"/>
        <w:numPr>
          <w:ilvl w:val="0"/>
          <w:numId w:val="4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1A2427">
        <w:rPr>
          <w:rFonts w:ascii="Cabin" w:eastAsia="Times New Roman" w:hAnsi="Cabin" w:cs="Calibri"/>
          <w:b/>
          <w:bCs/>
          <w:color w:val="EE0000"/>
          <w:sz w:val="32"/>
          <w:szCs w:val="32"/>
          <w:lang w:eastAsia="en-GB"/>
        </w:rPr>
        <w:t>Key Learning Outcomes</w:t>
      </w:r>
      <w:r w:rsidRPr="001A2427">
        <w:rPr>
          <w:rFonts w:ascii="Calibri" w:eastAsia="Times New Roman" w:hAnsi="Calibri" w:cs="Calibri"/>
          <w:b/>
          <w:bCs/>
          <w:color w:val="EE0000"/>
          <w:sz w:val="32"/>
          <w:szCs w:val="32"/>
          <w:bdr w:val="none" w:sz="0" w:space="0" w:color="auto" w:frame="1"/>
          <w:shd w:val="clear" w:color="auto" w:fill="C6C6C6"/>
          <w:lang w:val="en-GB" w:eastAsia="en-GB"/>
        </w:rPr>
        <w:t> </w:t>
      </w:r>
    </w:p>
    <w:p w14:paraId="262B968B" w14:textId="77777777" w:rsidR="001A2427" w:rsidRPr="001A2427" w:rsidRDefault="001A2427" w:rsidP="001A2427">
      <w:pPr>
        <w:pStyle w:val="ListParagraph"/>
        <w:spacing w:after="0" w:line="240" w:lineRule="auto"/>
        <w:textAlignment w:val="baseline"/>
        <w:rPr>
          <w:rFonts w:ascii="Cabin" w:eastAsia="Times New Roman" w:hAnsi="Cabin" w:cs="Segoe UI"/>
          <w:b/>
          <w:bCs/>
          <w:color w:val="EE0000"/>
          <w:sz w:val="20"/>
          <w:szCs w:val="20"/>
          <w:lang w:val="en-GB" w:eastAsia="en-GB"/>
        </w:rPr>
      </w:pPr>
    </w:p>
    <w:p w14:paraId="369127E2" w14:textId="77777777" w:rsidR="001A2427" w:rsidRPr="001A2427" w:rsidRDefault="001A2427" w:rsidP="001A2427">
      <w:pPr>
        <w:numPr>
          <w:ilvl w:val="0"/>
          <w:numId w:val="30"/>
        </w:numPr>
        <w:spacing w:after="0" w:line="240" w:lineRule="auto"/>
        <w:ind w:firstLine="0"/>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Understand the purpose of a Legionella risk assessment</w:t>
      </w:r>
      <w:r w:rsidRPr="001A2427">
        <w:rPr>
          <w:rFonts w:ascii="Calibri" w:eastAsia="Times New Roman" w:hAnsi="Calibri" w:cs="Calibri"/>
          <w:sz w:val="24"/>
          <w:szCs w:val="24"/>
          <w:bdr w:val="none" w:sz="0" w:space="0" w:color="auto" w:frame="1"/>
          <w:shd w:val="clear" w:color="auto" w:fill="C6C6C6"/>
          <w:lang w:val="en-GB" w:eastAsia="en-GB"/>
        </w:rPr>
        <w:t> </w:t>
      </w:r>
    </w:p>
    <w:p w14:paraId="79B3CB69" w14:textId="77777777" w:rsidR="001A2427" w:rsidRPr="001A2427" w:rsidRDefault="001A2427" w:rsidP="001A2427">
      <w:pPr>
        <w:numPr>
          <w:ilvl w:val="0"/>
          <w:numId w:val="31"/>
        </w:numPr>
        <w:spacing w:after="0" w:line="240" w:lineRule="auto"/>
        <w:ind w:firstLine="0"/>
        <w:textAlignment w:val="baseline"/>
        <w:rPr>
          <w:rFonts w:ascii="Cabin" w:eastAsia="Times New Roman" w:hAnsi="Cabin" w:cs="Segoe UI"/>
          <w:sz w:val="24"/>
          <w:szCs w:val="24"/>
          <w:lang w:val="en-GB" w:eastAsia="en-GB"/>
        </w:rPr>
      </w:pPr>
      <w:proofErr w:type="spellStart"/>
      <w:r w:rsidRPr="001A2427">
        <w:rPr>
          <w:rFonts w:ascii="Cabin" w:eastAsia="Times New Roman" w:hAnsi="Cabin" w:cs="Segoe UI"/>
          <w:sz w:val="24"/>
          <w:szCs w:val="24"/>
          <w:lang w:eastAsia="en-GB"/>
        </w:rPr>
        <w:t>Recognise</w:t>
      </w:r>
      <w:proofErr w:type="spellEnd"/>
      <w:r w:rsidRPr="001A2427">
        <w:rPr>
          <w:rFonts w:ascii="Cabin" w:eastAsia="Times New Roman" w:hAnsi="Cabin" w:cs="Segoe UI"/>
          <w:sz w:val="24"/>
          <w:szCs w:val="24"/>
          <w:lang w:eastAsia="en-GB"/>
        </w:rPr>
        <w:t xml:space="preserve"> different terms used for Legionella risk assessments</w:t>
      </w:r>
      <w:r w:rsidRPr="001A2427">
        <w:rPr>
          <w:rFonts w:ascii="Calibri" w:eastAsia="Times New Roman" w:hAnsi="Calibri" w:cs="Calibri"/>
          <w:sz w:val="24"/>
          <w:szCs w:val="24"/>
          <w:bdr w:val="none" w:sz="0" w:space="0" w:color="auto" w:frame="1"/>
          <w:shd w:val="clear" w:color="auto" w:fill="C6C6C6"/>
          <w:lang w:val="en-GB" w:eastAsia="en-GB"/>
        </w:rPr>
        <w:t> </w:t>
      </w:r>
    </w:p>
    <w:p w14:paraId="018F71D6" w14:textId="77777777" w:rsidR="001A2427" w:rsidRPr="001A2427" w:rsidRDefault="001A2427" w:rsidP="001A2427">
      <w:pPr>
        <w:numPr>
          <w:ilvl w:val="0"/>
          <w:numId w:val="32"/>
        </w:numPr>
        <w:spacing w:after="0" w:line="240" w:lineRule="auto"/>
        <w:ind w:firstLine="0"/>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Identify what a good risk assessment should include</w:t>
      </w:r>
      <w:r w:rsidRPr="001A2427">
        <w:rPr>
          <w:rFonts w:ascii="Calibri" w:eastAsia="Times New Roman" w:hAnsi="Calibri" w:cs="Calibri"/>
          <w:sz w:val="24"/>
          <w:szCs w:val="24"/>
          <w:bdr w:val="none" w:sz="0" w:space="0" w:color="auto" w:frame="1"/>
          <w:shd w:val="clear" w:color="auto" w:fill="C6C6C6"/>
          <w:lang w:val="en-GB" w:eastAsia="en-GB"/>
        </w:rPr>
        <w:t> </w:t>
      </w:r>
    </w:p>
    <w:p w14:paraId="770EC76D" w14:textId="77777777" w:rsidR="001A2427" w:rsidRPr="001A2427" w:rsidRDefault="001A2427" w:rsidP="001A2427">
      <w:pPr>
        <w:numPr>
          <w:ilvl w:val="0"/>
          <w:numId w:val="33"/>
        </w:numPr>
        <w:spacing w:after="0" w:line="240" w:lineRule="auto"/>
        <w:ind w:firstLine="0"/>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Understand when a risk assessment needs to be reviewed</w:t>
      </w:r>
      <w:r w:rsidRPr="001A2427">
        <w:rPr>
          <w:rFonts w:ascii="Calibri" w:eastAsia="Times New Roman" w:hAnsi="Calibri" w:cs="Calibri"/>
          <w:sz w:val="24"/>
          <w:szCs w:val="24"/>
          <w:bdr w:val="none" w:sz="0" w:space="0" w:color="auto" w:frame="1"/>
          <w:shd w:val="clear" w:color="auto" w:fill="C6C6C6"/>
          <w:lang w:val="en-GB" w:eastAsia="en-GB"/>
        </w:rPr>
        <w:t> </w:t>
      </w:r>
    </w:p>
    <w:p w14:paraId="0D0592A5" w14:textId="77777777" w:rsidR="001A2427" w:rsidRPr="001A2427" w:rsidRDefault="001A2427" w:rsidP="001A2427">
      <w:pPr>
        <w:numPr>
          <w:ilvl w:val="0"/>
          <w:numId w:val="34"/>
        </w:numPr>
        <w:spacing w:after="0" w:line="240" w:lineRule="auto"/>
        <w:ind w:firstLine="0"/>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Understand what a scheme of control is</w:t>
      </w:r>
      <w:r w:rsidRPr="001A2427">
        <w:rPr>
          <w:rFonts w:ascii="Calibri" w:eastAsia="Times New Roman" w:hAnsi="Calibri" w:cs="Calibri"/>
          <w:sz w:val="24"/>
          <w:szCs w:val="24"/>
          <w:bdr w:val="none" w:sz="0" w:space="0" w:color="auto" w:frame="1"/>
          <w:shd w:val="clear" w:color="auto" w:fill="C6C6C6"/>
          <w:lang w:val="en-GB" w:eastAsia="en-GB"/>
        </w:rPr>
        <w:t> </w:t>
      </w:r>
    </w:p>
    <w:p w14:paraId="29D76E21"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libri" w:eastAsia="Times New Roman" w:hAnsi="Calibri" w:cs="Calibri"/>
          <w:sz w:val="24"/>
          <w:szCs w:val="24"/>
          <w:bdr w:val="none" w:sz="0" w:space="0" w:color="auto" w:frame="1"/>
          <w:shd w:val="clear" w:color="auto" w:fill="C6C6C6"/>
          <w:lang w:val="en-GB" w:eastAsia="en-GB"/>
        </w:rPr>
        <w:t> </w:t>
      </w:r>
    </w:p>
    <w:p w14:paraId="48A8A594" w14:textId="4CEB9D6D" w:rsidR="001A2427" w:rsidRPr="001A2427" w:rsidRDefault="001A2427" w:rsidP="001A2427">
      <w:pPr>
        <w:pStyle w:val="ListParagraph"/>
        <w:numPr>
          <w:ilvl w:val="0"/>
          <w:numId w:val="4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1A2427">
        <w:rPr>
          <w:rFonts w:ascii="Cabin" w:eastAsia="Times New Roman" w:hAnsi="Cabin" w:cs="Calibri"/>
          <w:b/>
          <w:bCs/>
          <w:color w:val="EE0000"/>
          <w:sz w:val="32"/>
          <w:szCs w:val="32"/>
          <w:lang w:eastAsia="en-GB"/>
        </w:rPr>
        <w:t>Module Script</w:t>
      </w:r>
      <w:r w:rsidRPr="001A2427">
        <w:rPr>
          <w:rFonts w:ascii="Calibri" w:eastAsia="Times New Roman" w:hAnsi="Calibri" w:cs="Calibri"/>
          <w:b/>
          <w:bCs/>
          <w:color w:val="EE0000"/>
          <w:sz w:val="32"/>
          <w:szCs w:val="32"/>
          <w:bdr w:val="none" w:sz="0" w:space="0" w:color="auto" w:frame="1"/>
          <w:shd w:val="clear" w:color="auto" w:fill="C6C6C6"/>
          <w:lang w:val="en-GB" w:eastAsia="en-GB"/>
        </w:rPr>
        <w:t> </w:t>
      </w:r>
    </w:p>
    <w:p w14:paraId="3339D6A1" w14:textId="77777777" w:rsidR="001A2427" w:rsidRPr="001A2427" w:rsidRDefault="001A2427" w:rsidP="001A2427">
      <w:pPr>
        <w:pStyle w:val="ListParagraph"/>
        <w:spacing w:after="0" w:line="240" w:lineRule="auto"/>
        <w:textAlignment w:val="baseline"/>
        <w:rPr>
          <w:rFonts w:ascii="Cabin" w:eastAsia="Times New Roman" w:hAnsi="Cabin" w:cs="Segoe UI"/>
          <w:b/>
          <w:bCs/>
          <w:color w:val="EE0000"/>
          <w:sz w:val="20"/>
          <w:szCs w:val="20"/>
          <w:lang w:val="en-GB" w:eastAsia="en-GB"/>
        </w:rPr>
      </w:pPr>
    </w:p>
    <w:p w14:paraId="08E50472"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b/>
          <w:bCs/>
          <w:sz w:val="24"/>
          <w:szCs w:val="24"/>
          <w:lang w:eastAsia="en-GB"/>
        </w:rPr>
        <w:t>Slide 1</w:t>
      </w:r>
      <w:r w:rsidRPr="001A2427">
        <w:rPr>
          <w:rFonts w:ascii="Calibri" w:eastAsia="Times New Roman" w:hAnsi="Calibri" w:cs="Calibri"/>
          <w:sz w:val="24"/>
          <w:szCs w:val="24"/>
          <w:bdr w:val="none" w:sz="0" w:space="0" w:color="auto" w:frame="1"/>
          <w:shd w:val="clear" w:color="auto" w:fill="C6C6C6"/>
          <w:lang w:val="en-GB" w:eastAsia="en-GB"/>
        </w:rPr>
        <w:t> </w:t>
      </w:r>
    </w:p>
    <w:p w14:paraId="54E84F8C"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sz w:val="24"/>
          <w:szCs w:val="24"/>
          <w:lang w:eastAsia="en-GB"/>
        </w:rPr>
        <w:t>A key requirement of ACOP L8 is that a risk assessment is carried out. In this section, we will look in more detail at what is included in a risk assessment and how it can be used effectively</w:t>
      </w:r>
      <w:r w:rsidRPr="001A2427">
        <w:rPr>
          <w:rFonts w:ascii="Calibri" w:eastAsia="Times New Roman" w:hAnsi="Calibri" w:cs="Calibri"/>
          <w:sz w:val="24"/>
          <w:szCs w:val="24"/>
          <w:bdr w:val="none" w:sz="0" w:space="0" w:color="auto" w:frame="1"/>
          <w:shd w:val="clear" w:color="auto" w:fill="C6C6C6"/>
          <w:lang w:val="en-GB" w:eastAsia="en-GB"/>
        </w:rPr>
        <w:t> </w:t>
      </w:r>
    </w:p>
    <w:p w14:paraId="16E4B672"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p>
    <w:p w14:paraId="6F40884C"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b/>
          <w:bCs/>
          <w:sz w:val="24"/>
          <w:szCs w:val="24"/>
          <w:lang w:eastAsia="en-GB"/>
        </w:rPr>
        <w:t>Slide 2</w:t>
      </w:r>
      <w:r w:rsidRPr="001A2427">
        <w:rPr>
          <w:rFonts w:ascii="Calibri" w:eastAsia="Times New Roman" w:hAnsi="Calibri" w:cs="Calibri"/>
          <w:sz w:val="24"/>
          <w:szCs w:val="24"/>
          <w:bdr w:val="none" w:sz="0" w:space="0" w:color="auto" w:frame="1"/>
          <w:shd w:val="clear" w:color="auto" w:fill="C6C6C6"/>
          <w:lang w:val="en-GB" w:eastAsia="en-GB"/>
        </w:rPr>
        <w:t> </w:t>
      </w:r>
    </w:p>
    <w:p w14:paraId="19B9AEAB"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sz w:val="24"/>
          <w:szCs w:val="24"/>
          <w:lang w:eastAsia="en-GB"/>
        </w:rPr>
        <w:t xml:space="preserve">The exact </w:t>
      </w:r>
      <w:proofErr w:type="gramStart"/>
      <w:r w:rsidRPr="001A2427">
        <w:rPr>
          <w:rFonts w:ascii="Cabin" w:eastAsia="Times New Roman" w:hAnsi="Cabin" w:cs="Segoe UI"/>
          <w:sz w:val="24"/>
          <w:szCs w:val="24"/>
          <w:lang w:eastAsia="en-GB"/>
        </w:rPr>
        <w:t>naming</w:t>
      </w:r>
      <w:proofErr w:type="gramEnd"/>
      <w:r w:rsidRPr="001A2427">
        <w:rPr>
          <w:rFonts w:ascii="Cabin" w:eastAsia="Times New Roman" w:hAnsi="Cabin" w:cs="Segoe UI"/>
          <w:sz w:val="24"/>
          <w:szCs w:val="24"/>
          <w:lang w:eastAsia="en-GB"/>
        </w:rPr>
        <w:t xml:space="preserve"> of a Legionella risk assessment can cause some confusion. It is sometimes referred to as a water assessment, water hygiene assessment, or Legionella assessment. The key point, regardless of what it is called, is that it assesses the risk of Legionella within your school</w:t>
      </w:r>
      <w:r w:rsidRPr="001A2427">
        <w:rPr>
          <w:rFonts w:ascii="Calibri" w:eastAsia="Times New Roman" w:hAnsi="Calibri" w:cs="Calibri"/>
          <w:sz w:val="24"/>
          <w:szCs w:val="24"/>
          <w:bdr w:val="none" w:sz="0" w:space="0" w:color="auto" w:frame="1"/>
          <w:shd w:val="clear" w:color="auto" w:fill="C6C6C6"/>
          <w:lang w:val="en-GB" w:eastAsia="en-GB"/>
        </w:rPr>
        <w:t> </w:t>
      </w:r>
    </w:p>
    <w:p w14:paraId="46721AD4"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p>
    <w:p w14:paraId="7DE992C6" w14:textId="612A9317" w:rsidR="001A2427" w:rsidRP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b/>
          <w:bCs/>
          <w:sz w:val="24"/>
          <w:szCs w:val="24"/>
          <w:lang w:eastAsia="en-GB"/>
        </w:rPr>
        <w:t>Slide 3</w:t>
      </w:r>
      <w:r w:rsidRPr="001A2427">
        <w:rPr>
          <w:rFonts w:ascii="Calibri" w:eastAsia="Times New Roman" w:hAnsi="Calibri" w:cs="Calibri"/>
          <w:sz w:val="24"/>
          <w:szCs w:val="24"/>
          <w:bdr w:val="none" w:sz="0" w:space="0" w:color="auto" w:frame="1"/>
          <w:shd w:val="clear" w:color="auto" w:fill="C6C6C6"/>
          <w:lang w:val="en-GB" w:eastAsia="en-GB"/>
        </w:rPr>
        <w:t> </w:t>
      </w:r>
    </w:p>
    <w:p w14:paraId="4364FB76"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sz w:val="24"/>
          <w:szCs w:val="24"/>
          <w:lang w:eastAsia="en-GB"/>
        </w:rPr>
        <w:t xml:space="preserve">Most schools choose to have their Legionella risk assessment carried out by an external contractor. If you do, here are some key things you should look for in </w:t>
      </w:r>
      <w:proofErr w:type="gramStart"/>
      <w:r w:rsidRPr="001A2427">
        <w:rPr>
          <w:rFonts w:ascii="Cabin" w:eastAsia="Times New Roman" w:hAnsi="Cabin" w:cs="Segoe UI"/>
          <w:sz w:val="24"/>
          <w:szCs w:val="24"/>
          <w:lang w:eastAsia="en-GB"/>
        </w:rPr>
        <w:t>a good</w:t>
      </w:r>
      <w:proofErr w:type="gramEnd"/>
      <w:r w:rsidRPr="001A2427">
        <w:rPr>
          <w:rFonts w:ascii="Cabin" w:eastAsia="Times New Roman" w:hAnsi="Cabin" w:cs="Segoe UI"/>
          <w:sz w:val="24"/>
          <w:szCs w:val="24"/>
          <w:lang w:eastAsia="en-GB"/>
        </w:rPr>
        <w:t xml:space="preserve"> assessment. Firstly, you may see schematics, either in the form of diagrams, tables, or photographs. You should then see an assessment of risk, both overall and for specific areas of your water system. Following that, there may be recommendations for physical changes to your water systems to reduce the risk of Legionella. A good Legionella risk assessment will also include a monitoring strategy, showing what measurements should be taken </w:t>
      </w:r>
      <w:proofErr w:type="gramStart"/>
      <w:r w:rsidRPr="001A2427">
        <w:rPr>
          <w:rFonts w:ascii="Cabin" w:eastAsia="Times New Roman" w:hAnsi="Cabin" w:cs="Segoe UI"/>
          <w:sz w:val="24"/>
          <w:szCs w:val="24"/>
          <w:lang w:eastAsia="en-GB"/>
        </w:rPr>
        <w:t>over time</w:t>
      </w:r>
      <w:proofErr w:type="gramEnd"/>
      <w:r w:rsidRPr="001A2427">
        <w:rPr>
          <w:rFonts w:ascii="Cabin" w:eastAsia="Times New Roman" w:hAnsi="Cabin" w:cs="Segoe UI"/>
          <w:sz w:val="24"/>
          <w:szCs w:val="24"/>
          <w:lang w:eastAsia="en-GB"/>
        </w:rPr>
        <w:t xml:space="preserve">. The best ones can be used as a </w:t>
      </w:r>
      <w:proofErr w:type="gramStart"/>
      <w:r w:rsidRPr="001A2427">
        <w:rPr>
          <w:rFonts w:ascii="Cabin" w:eastAsia="Times New Roman" w:hAnsi="Cabin" w:cs="Segoe UI"/>
          <w:sz w:val="24"/>
          <w:szCs w:val="24"/>
          <w:lang w:eastAsia="en-GB"/>
        </w:rPr>
        <w:t>scheme of control</w:t>
      </w:r>
      <w:proofErr w:type="gramEnd"/>
      <w:r w:rsidRPr="001A2427">
        <w:rPr>
          <w:rFonts w:ascii="Cabin" w:eastAsia="Times New Roman" w:hAnsi="Cabin" w:cs="Segoe UI"/>
          <w:sz w:val="24"/>
          <w:szCs w:val="24"/>
          <w:lang w:eastAsia="en-GB"/>
        </w:rPr>
        <w:t>. Finally, the risk assessment should clearly state what needs to be recorded and how. Regardless of this, it is important that you understand, review, and act on your risk assessment—it is not enough just to have one carried out.</w:t>
      </w:r>
      <w:r w:rsidRPr="001A2427">
        <w:rPr>
          <w:rFonts w:ascii="Calibri" w:eastAsia="Times New Roman" w:hAnsi="Calibri" w:cs="Calibri"/>
          <w:sz w:val="24"/>
          <w:szCs w:val="24"/>
          <w:bdr w:val="none" w:sz="0" w:space="0" w:color="auto" w:frame="1"/>
          <w:shd w:val="clear" w:color="auto" w:fill="C6C6C6"/>
          <w:lang w:val="en-GB" w:eastAsia="en-GB"/>
        </w:rPr>
        <w:t> </w:t>
      </w:r>
    </w:p>
    <w:p w14:paraId="0D7429AA"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p>
    <w:p w14:paraId="140FAB92"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b/>
          <w:bCs/>
          <w:sz w:val="24"/>
          <w:szCs w:val="24"/>
          <w:lang w:eastAsia="en-GB"/>
        </w:rPr>
        <w:t>Slide 4</w:t>
      </w:r>
      <w:r w:rsidRPr="001A2427">
        <w:rPr>
          <w:rFonts w:ascii="Calibri" w:eastAsia="Times New Roman" w:hAnsi="Calibri" w:cs="Calibri"/>
          <w:sz w:val="24"/>
          <w:szCs w:val="24"/>
          <w:bdr w:val="none" w:sz="0" w:space="0" w:color="auto" w:frame="1"/>
          <w:shd w:val="clear" w:color="auto" w:fill="C6C6C6"/>
          <w:lang w:val="en-GB" w:eastAsia="en-GB"/>
        </w:rPr>
        <w:t> </w:t>
      </w:r>
    </w:p>
    <w:p w14:paraId="3835C161"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sz w:val="24"/>
          <w:szCs w:val="24"/>
          <w:lang w:eastAsia="en-GB"/>
        </w:rPr>
        <w:t>A good risk assessment will include a list of high-risk findings, clear and practical actions, defined monitoring tasks that need to be carried out, and usable guidance for staff.</w:t>
      </w:r>
      <w:r w:rsidRPr="001A2427">
        <w:rPr>
          <w:rFonts w:ascii="Calibri" w:eastAsia="Times New Roman" w:hAnsi="Calibri" w:cs="Calibri"/>
          <w:sz w:val="24"/>
          <w:szCs w:val="24"/>
          <w:bdr w:val="none" w:sz="0" w:space="0" w:color="auto" w:frame="1"/>
          <w:shd w:val="clear" w:color="auto" w:fill="C6C6C6"/>
          <w:lang w:val="en-GB" w:eastAsia="en-GB"/>
        </w:rPr>
        <w:t> </w:t>
      </w:r>
    </w:p>
    <w:p w14:paraId="0C54D6E3"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p>
    <w:p w14:paraId="014868B4"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b/>
          <w:bCs/>
          <w:sz w:val="24"/>
          <w:szCs w:val="24"/>
          <w:lang w:eastAsia="en-GB"/>
        </w:rPr>
        <w:t>Slide 5</w:t>
      </w:r>
      <w:r w:rsidRPr="001A2427">
        <w:rPr>
          <w:rFonts w:ascii="Calibri" w:eastAsia="Times New Roman" w:hAnsi="Calibri" w:cs="Calibri"/>
          <w:sz w:val="24"/>
          <w:szCs w:val="24"/>
          <w:bdr w:val="none" w:sz="0" w:space="0" w:color="auto" w:frame="1"/>
          <w:shd w:val="clear" w:color="auto" w:fill="C6C6C6"/>
          <w:lang w:val="en-GB" w:eastAsia="en-GB"/>
        </w:rPr>
        <w:t> </w:t>
      </w:r>
    </w:p>
    <w:p w14:paraId="51E57949"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sz w:val="24"/>
          <w:szCs w:val="24"/>
          <w:lang w:eastAsia="en-GB"/>
        </w:rPr>
        <w:t>It is important to understand that, unlike some other risk assessments, Legionella risk assessments do not require an annual review. While they should be followed and may be referred to regularly, they only need to be reviewed or repeated following significant changes to the water system, for example major construction work or the installation of a new boiler. The other reason the risk assessment may need review is if a water sample returns a positive result for legionella bacteria.</w:t>
      </w:r>
      <w:r w:rsidRPr="001A2427">
        <w:rPr>
          <w:rFonts w:ascii="Calibri" w:eastAsia="Times New Roman" w:hAnsi="Calibri" w:cs="Calibri"/>
          <w:sz w:val="24"/>
          <w:szCs w:val="24"/>
          <w:bdr w:val="none" w:sz="0" w:space="0" w:color="auto" w:frame="1"/>
          <w:shd w:val="clear" w:color="auto" w:fill="C6C6C6"/>
          <w:lang w:val="en-GB" w:eastAsia="en-GB"/>
        </w:rPr>
        <w:t> </w:t>
      </w:r>
    </w:p>
    <w:p w14:paraId="6401BAD3"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p>
    <w:p w14:paraId="6B6AD2B0"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b/>
          <w:bCs/>
          <w:sz w:val="24"/>
          <w:szCs w:val="24"/>
          <w:lang w:eastAsia="en-GB"/>
        </w:rPr>
        <w:t>Slide 6</w:t>
      </w:r>
      <w:r w:rsidRPr="001A2427">
        <w:rPr>
          <w:rFonts w:ascii="Calibri" w:eastAsia="Times New Roman" w:hAnsi="Calibri" w:cs="Calibri"/>
          <w:sz w:val="24"/>
          <w:szCs w:val="24"/>
          <w:bdr w:val="none" w:sz="0" w:space="0" w:color="auto" w:frame="1"/>
          <w:shd w:val="clear" w:color="auto" w:fill="C6C6C6"/>
          <w:lang w:val="en-GB" w:eastAsia="en-GB"/>
        </w:rPr>
        <w:t> </w:t>
      </w:r>
    </w:p>
    <w:p w14:paraId="7C21A830"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r w:rsidRPr="001A2427">
        <w:rPr>
          <w:rFonts w:ascii="Cabin" w:eastAsia="Times New Roman" w:hAnsi="Cabin" w:cs="Segoe UI"/>
          <w:sz w:val="24"/>
          <w:szCs w:val="24"/>
          <w:lang w:eastAsia="en-GB"/>
        </w:rPr>
        <w:t>A scheme of control is a document that sets out how to manage your water system. It outlines what needs to be done, how often it should be done, and who is responsible for carrying it out. Don't forget a good risk assessment will include everything you need for a scheme of control.</w:t>
      </w:r>
      <w:r w:rsidRPr="001A2427">
        <w:rPr>
          <w:rFonts w:ascii="Calibri" w:eastAsia="Times New Roman" w:hAnsi="Calibri" w:cs="Calibri"/>
          <w:sz w:val="24"/>
          <w:szCs w:val="24"/>
          <w:bdr w:val="none" w:sz="0" w:space="0" w:color="auto" w:frame="1"/>
          <w:shd w:val="clear" w:color="auto" w:fill="C6C6C6"/>
          <w:lang w:val="en-GB" w:eastAsia="en-GB"/>
        </w:rPr>
        <w:t> </w:t>
      </w:r>
    </w:p>
    <w:p w14:paraId="2A5920AF"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p>
    <w:p w14:paraId="2CE6B2CB" w14:textId="77777777" w:rsidR="001A2427" w:rsidRDefault="001A2427" w:rsidP="001A2427">
      <w:pPr>
        <w:spacing w:after="0" w:line="240" w:lineRule="auto"/>
        <w:textAlignment w:val="baseline"/>
        <w:rPr>
          <w:rFonts w:ascii="Calibri" w:eastAsia="Times New Roman" w:hAnsi="Calibri" w:cs="Calibri"/>
          <w:sz w:val="24"/>
          <w:szCs w:val="24"/>
          <w:bdr w:val="none" w:sz="0" w:space="0" w:color="auto" w:frame="1"/>
          <w:shd w:val="clear" w:color="auto" w:fill="C6C6C6"/>
          <w:lang w:val="en-GB" w:eastAsia="en-GB"/>
        </w:rPr>
      </w:pPr>
    </w:p>
    <w:p w14:paraId="41EDD57B"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p>
    <w:p w14:paraId="323E3C30"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b/>
          <w:bCs/>
          <w:sz w:val="24"/>
          <w:szCs w:val="24"/>
          <w:lang w:eastAsia="en-GB"/>
        </w:rPr>
        <w:lastRenderedPageBreak/>
        <w:t>Slide 7</w:t>
      </w:r>
      <w:r w:rsidRPr="001A2427">
        <w:rPr>
          <w:rFonts w:ascii="Calibri" w:eastAsia="Times New Roman" w:hAnsi="Calibri" w:cs="Calibri"/>
          <w:sz w:val="24"/>
          <w:szCs w:val="24"/>
          <w:bdr w:val="none" w:sz="0" w:space="0" w:color="auto" w:frame="1"/>
          <w:shd w:val="clear" w:color="auto" w:fill="C6C6C6"/>
          <w:lang w:val="en-GB" w:eastAsia="en-GB"/>
        </w:rPr>
        <w:t> </w:t>
      </w:r>
    </w:p>
    <w:p w14:paraId="1897D5EE"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sz w:val="24"/>
          <w:szCs w:val="24"/>
          <w:lang w:eastAsia="en-GB"/>
        </w:rPr>
        <w:t xml:space="preserve">Well </w:t>
      </w:r>
      <w:proofErr w:type="gramStart"/>
      <w:r w:rsidRPr="001A2427">
        <w:rPr>
          <w:rFonts w:ascii="Cabin" w:eastAsia="Times New Roman" w:hAnsi="Cabin" w:cs="Segoe UI"/>
          <w:sz w:val="24"/>
          <w:szCs w:val="24"/>
          <w:lang w:eastAsia="en-GB"/>
        </w:rPr>
        <w:t>done—</w:t>
      </w:r>
      <w:proofErr w:type="gramEnd"/>
      <w:r w:rsidRPr="001A2427">
        <w:rPr>
          <w:rFonts w:ascii="Cabin" w:eastAsia="Times New Roman" w:hAnsi="Cabin" w:cs="Segoe UI"/>
          <w:sz w:val="24"/>
          <w:szCs w:val="24"/>
          <w:lang w:eastAsia="en-GB"/>
        </w:rPr>
        <w:t>you have finished this module. Now have a go at the questions that follow.</w:t>
      </w:r>
      <w:r w:rsidRPr="001A2427">
        <w:rPr>
          <w:rFonts w:ascii="Calibri" w:eastAsia="Times New Roman" w:hAnsi="Calibri" w:cs="Calibri"/>
          <w:sz w:val="24"/>
          <w:szCs w:val="24"/>
          <w:bdr w:val="none" w:sz="0" w:space="0" w:color="auto" w:frame="1"/>
          <w:shd w:val="clear" w:color="auto" w:fill="C6C6C6"/>
          <w:lang w:val="en-GB" w:eastAsia="en-GB"/>
        </w:rPr>
        <w:t> </w:t>
      </w:r>
    </w:p>
    <w:p w14:paraId="13F6D2CC"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libri" w:eastAsia="Times New Roman" w:hAnsi="Calibri" w:cs="Calibri"/>
          <w:sz w:val="24"/>
          <w:szCs w:val="24"/>
          <w:bdr w:val="none" w:sz="0" w:space="0" w:color="auto" w:frame="1"/>
          <w:shd w:val="clear" w:color="auto" w:fill="C6C6C6"/>
          <w:lang w:val="en-GB" w:eastAsia="en-GB"/>
        </w:rPr>
        <w:t> </w:t>
      </w:r>
    </w:p>
    <w:p w14:paraId="7F018C96" w14:textId="5DD0EB2E" w:rsidR="001A2427" w:rsidRPr="001A2427" w:rsidRDefault="001A2427" w:rsidP="001A2427">
      <w:pPr>
        <w:pStyle w:val="ListParagraph"/>
        <w:numPr>
          <w:ilvl w:val="0"/>
          <w:numId w:val="40"/>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1A2427">
        <w:rPr>
          <w:rFonts w:ascii="Cabin" w:eastAsia="Times New Roman" w:hAnsi="Cabin" w:cs="Calibri"/>
          <w:b/>
          <w:bCs/>
          <w:color w:val="EE0000"/>
          <w:sz w:val="32"/>
          <w:szCs w:val="32"/>
          <w:lang w:eastAsia="en-GB"/>
        </w:rPr>
        <w:t>Knowledge Check</w:t>
      </w:r>
      <w:r w:rsidRPr="001A2427">
        <w:rPr>
          <w:rFonts w:ascii="Calibri" w:eastAsia="Times New Roman" w:hAnsi="Calibri" w:cs="Calibri"/>
          <w:b/>
          <w:bCs/>
          <w:color w:val="EE0000"/>
          <w:sz w:val="32"/>
          <w:szCs w:val="32"/>
          <w:bdr w:val="none" w:sz="0" w:space="0" w:color="auto" w:frame="1"/>
          <w:shd w:val="clear" w:color="auto" w:fill="C6C6C6"/>
          <w:lang w:val="en-GB" w:eastAsia="en-GB"/>
        </w:rPr>
        <w:t> </w:t>
      </w:r>
    </w:p>
    <w:p w14:paraId="5FC6845E" w14:textId="77777777" w:rsidR="001A2427" w:rsidRPr="001A2427" w:rsidRDefault="001A2427" w:rsidP="001A2427">
      <w:pPr>
        <w:pStyle w:val="ListParagraph"/>
        <w:spacing w:after="0" w:line="240" w:lineRule="auto"/>
        <w:textAlignment w:val="baseline"/>
        <w:rPr>
          <w:rFonts w:ascii="Cabin" w:eastAsia="Times New Roman" w:hAnsi="Cabin" w:cs="Segoe UI"/>
          <w:b/>
          <w:bCs/>
          <w:color w:val="EE0000"/>
          <w:sz w:val="20"/>
          <w:szCs w:val="20"/>
          <w:lang w:val="en-GB" w:eastAsia="en-GB"/>
        </w:rPr>
      </w:pPr>
    </w:p>
    <w:p w14:paraId="797B4455"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sz w:val="24"/>
          <w:szCs w:val="24"/>
          <w:lang w:eastAsia="en-GB"/>
        </w:rPr>
        <w:t>Answer the following questions to check your understanding of the module:</w:t>
      </w:r>
      <w:r w:rsidRPr="001A2427">
        <w:rPr>
          <w:rFonts w:ascii="Calibri" w:eastAsia="Times New Roman" w:hAnsi="Calibri" w:cs="Calibri"/>
          <w:sz w:val="24"/>
          <w:szCs w:val="24"/>
          <w:bdr w:val="none" w:sz="0" w:space="0" w:color="auto" w:frame="1"/>
          <w:shd w:val="clear" w:color="auto" w:fill="C6C6C6"/>
          <w:lang w:val="en-GB" w:eastAsia="en-GB"/>
        </w:rPr>
        <w:t> </w:t>
      </w:r>
    </w:p>
    <w:p w14:paraId="08F97C2D" w14:textId="77777777" w:rsidR="001A2427" w:rsidRPr="001A2427" w:rsidRDefault="001A2427" w:rsidP="001A2427">
      <w:pPr>
        <w:numPr>
          <w:ilvl w:val="0"/>
          <w:numId w:val="35"/>
        </w:numPr>
        <w:spacing w:after="0" w:line="240" w:lineRule="auto"/>
        <w:ind w:hanging="578"/>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What is the purpose of a Legionella risk assessment?</w:t>
      </w:r>
      <w:r w:rsidRPr="001A2427">
        <w:rPr>
          <w:rFonts w:ascii="Calibri" w:eastAsia="Times New Roman" w:hAnsi="Calibri" w:cs="Calibri"/>
          <w:sz w:val="24"/>
          <w:szCs w:val="24"/>
          <w:bdr w:val="none" w:sz="0" w:space="0" w:color="auto" w:frame="1"/>
          <w:shd w:val="clear" w:color="auto" w:fill="C6C6C6"/>
          <w:lang w:val="en-GB" w:eastAsia="en-GB"/>
        </w:rPr>
        <w:t> </w:t>
      </w:r>
    </w:p>
    <w:p w14:paraId="661D713C" w14:textId="77777777" w:rsidR="001A2427" w:rsidRPr="001A2427" w:rsidRDefault="001A2427" w:rsidP="001A2427">
      <w:pPr>
        <w:numPr>
          <w:ilvl w:val="0"/>
          <w:numId w:val="36"/>
        </w:numPr>
        <w:spacing w:after="0" w:line="240" w:lineRule="auto"/>
        <w:ind w:hanging="578"/>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What other names might a Legionella risk assessment be referred to as?</w:t>
      </w:r>
      <w:r w:rsidRPr="001A2427">
        <w:rPr>
          <w:rFonts w:ascii="Calibri" w:eastAsia="Times New Roman" w:hAnsi="Calibri" w:cs="Calibri"/>
          <w:sz w:val="24"/>
          <w:szCs w:val="24"/>
          <w:bdr w:val="none" w:sz="0" w:space="0" w:color="auto" w:frame="1"/>
          <w:shd w:val="clear" w:color="auto" w:fill="C6C6C6"/>
          <w:lang w:val="en-GB" w:eastAsia="en-GB"/>
        </w:rPr>
        <w:t> </w:t>
      </w:r>
    </w:p>
    <w:p w14:paraId="128DEF0E" w14:textId="77777777" w:rsidR="001A2427" w:rsidRPr="001A2427" w:rsidRDefault="001A2427" w:rsidP="001A2427">
      <w:pPr>
        <w:numPr>
          <w:ilvl w:val="0"/>
          <w:numId w:val="37"/>
        </w:numPr>
        <w:spacing w:after="0" w:line="240" w:lineRule="auto"/>
        <w:ind w:hanging="578"/>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What should a good Legionella risk assessment include?</w:t>
      </w:r>
      <w:r w:rsidRPr="001A2427">
        <w:rPr>
          <w:rFonts w:ascii="Calibri" w:eastAsia="Times New Roman" w:hAnsi="Calibri" w:cs="Calibri"/>
          <w:sz w:val="24"/>
          <w:szCs w:val="24"/>
          <w:bdr w:val="none" w:sz="0" w:space="0" w:color="auto" w:frame="1"/>
          <w:shd w:val="clear" w:color="auto" w:fill="C6C6C6"/>
          <w:lang w:val="en-GB" w:eastAsia="en-GB"/>
        </w:rPr>
        <w:t> </w:t>
      </w:r>
    </w:p>
    <w:p w14:paraId="6A18A0E8" w14:textId="77777777" w:rsidR="001A2427" w:rsidRPr="001A2427" w:rsidRDefault="001A2427" w:rsidP="001A2427">
      <w:pPr>
        <w:numPr>
          <w:ilvl w:val="0"/>
          <w:numId w:val="38"/>
        </w:numPr>
        <w:spacing w:after="0" w:line="240" w:lineRule="auto"/>
        <w:ind w:hanging="578"/>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When does a Legionella risk assessment need to be reviewed?</w:t>
      </w:r>
      <w:r w:rsidRPr="001A2427">
        <w:rPr>
          <w:rFonts w:ascii="Calibri" w:eastAsia="Times New Roman" w:hAnsi="Calibri" w:cs="Calibri"/>
          <w:sz w:val="24"/>
          <w:szCs w:val="24"/>
          <w:bdr w:val="none" w:sz="0" w:space="0" w:color="auto" w:frame="1"/>
          <w:shd w:val="clear" w:color="auto" w:fill="C6C6C6"/>
          <w:lang w:val="en-GB" w:eastAsia="en-GB"/>
        </w:rPr>
        <w:t> </w:t>
      </w:r>
    </w:p>
    <w:p w14:paraId="4DE1E6A8" w14:textId="77777777" w:rsidR="001A2427" w:rsidRPr="001A2427" w:rsidRDefault="001A2427" w:rsidP="001A2427">
      <w:pPr>
        <w:numPr>
          <w:ilvl w:val="0"/>
          <w:numId w:val="39"/>
        </w:numPr>
        <w:spacing w:after="0" w:line="240" w:lineRule="auto"/>
        <w:ind w:hanging="578"/>
        <w:textAlignment w:val="baseline"/>
        <w:rPr>
          <w:rFonts w:ascii="Cabin" w:eastAsia="Times New Roman" w:hAnsi="Cabin" w:cs="Segoe UI"/>
          <w:sz w:val="24"/>
          <w:szCs w:val="24"/>
          <w:lang w:val="en-GB" w:eastAsia="en-GB"/>
        </w:rPr>
      </w:pPr>
      <w:r w:rsidRPr="001A2427">
        <w:rPr>
          <w:rFonts w:ascii="Cabin" w:eastAsia="Times New Roman" w:hAnsi="Cabin" w:cs="Segoe UI"/>
          <w:sz w:val="24"/>
          <w:szCs w:val="24"/>
          <w:lang w:eastAsia="en-GB"/>
        </w:rPr>
        <w:t>What is a scheme of control?</w:t>
      </w:r>
      <w:r w:rsidRPr="001A2427">
        <w:rPr>
          <w:rFonts w:ascii="Calibri" w:eastAsia="Times New Roman" w:hAnsi="Calibri" w:cs="Calibri"/>
          <w:sz w:val="24"/>
          <w:szCs w:val="24"/>
          <w:bdr w:val="none" w:sz="0" w:space="0" w:color="auto" w:frame="1"/>
          <w:shd w:val="clear" w:color="auto" w:fill="C6C6C6"/>
          <w:lang w:val="en-GB" w:eastAsia="en-GB"/>
        </w:rPr>
        <w:t> </w:t>
      </w:r>
    </w:p>
    <w:p w14:paraId="6E5A96F7"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libri" w:eastAsia="Times New Roman" w:hAnsi="Calibri" w:cs="Calibri"/>
          <w:sz w:val="24"/>
          <w:szCs w:val="24"/>
          <w:bdr w:val="none" w:sz="0" w:space="0" w:color="auto" w:frame="1"/>
          <w:shd w:val="clear" w:color="auto" w:fill="C6C6C6"/>
          <w:lang w:val="en-GB" w:eastAsia="en-GB"/>
        </w:rPr>
        <w:t> </w:t>
      </w:r>
    </w:p>
    <w:p w14:paraId="245E7D11" w14:textId="2B9151F3" w:rsidR="001A2427" w:rsidRPr="001A2427" w:rsidRDefault="001A2427" w:rsidP="001A2427">
      <w:pPr>
        <w:pStyle w:val="ListParagraph"/>
        <w:numPr>
          <w:ilvl w:val="0"/>
          <w:numId w:val="38"/>
        </w:numPr>
        <w:spacing w:after="0" w:line="240" w:lineRule="auto"/>
        <w:textAlignment w:val="baseline"/>
        <w:rPr>
          <w:rFonts w:ascii="Calibri" w:eastAsia="Times New Roman" w:hAnsi="Calibri" w:cs="Calibri"/>
          <w:b/>
          <w:bCs/>
          <w:color w:val="EE0000"/>
          <w:sz w:val="32"/>
          <w:szCs w:val="32"/>
          <w:bdr w:val="none" w:sz="0" w:space="0" w:color="auto" w:frame="1"/>
          <w:shd w:val="clear" w:color="auto" w:fill="C6C6C6"/>
          <w:lang w:val="en-GB" w:eastAsia="en-GB"/>
        </w:rPr>
      </w:pPr>
      <w:r w:rsidRPr="001A2427">
        <w:rPr>
          <w:rFonts w:ascii="Cabin" w:eastAsia="Times New Roman" w:hAnsi="Cabin" w:cs="Calibri"/>
          <w:b/>
          <w:bCs/>
          <w:color w:val="EE0000"/>
          <w:sz w:val="32"/>
          <w:szCs w:val="32"/>
          <w:lang w:eastAsia="en-GB"/>
        </w:rPr>
        <w:t>Further Information</w:t>
      </w:r>
      <w:r w:rsidRPr="001A2427">
        <w:rPr>
          <w:rFonts w:ascii="Calibri" w:eastAsia="Times New Roman" w:hAnsi="Calibri" w:cs="Calibri"/>
          <w:b/>
          <w:bCs/>
          <w:color w:val="EE0000"/>
          <w:sz w:val="32"/>
          <w:szCs w:val="32"/>
          <w:bdr w:val="none" w:sz="0" w:space="0" w:color="auto" w:frame="1"/>
          <w:shd w:val="clear" w:color="auto" w:fill="C6C6C6"/>
          <w:lang w:val="en-GB" w:eastAsia="en-GB"/>
        </w:rPr>
        <w:t> </w:t>
      </w:r>
    </w:p>
    <w:p w14:paraId="58D62D36" w14:textId="77777777" w:rsidR="001A2427" w:rsidRPr="001A2427" w:rsidRDefault="001A2427" w:rsidP="001A2427">
      <w:pPr>
        <w:pStyle w:val="ListParagraph"/>
        <w:spacing w:after="0" w:line="240" w:lineRule="auto"/>
        <w:textAlignment w:val="baseline"/>
        <w:rPr>
          <w:rFonts w:ascii="Cabin" w:eastAsia="Times New Roman" w:hAnsi="Cabin" w:cs="Segoe UI"/>
          <w:b/>
          <w:bCs/>
          <w:color w:val="EE0000"/>
          <w:sz w:val="20"/>
          <w:szCs w:val="20"/>
          <w:lang w:val="en-GB" w:eastAsia="en-GB"/>
        </w:rPr>
      </w:pPr>
    </w:p>
    <w:p w14:paraId="57F0A80D"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sz w:val="24"/>
          <w:szCs w:val="24"/>
          <w:lang w:eastAsia="en-GB"/>
        </w:rPr>
        <w:t>HSE Legionella Guidance: https://www.hse.gov.uk/legionnaires/</w:t>
      </w:r>
      <w:r w:rsidRPr="001A2427">
        <w:rPr>
          <w:rFonts w:ascii="Calibri" w:eastAsia="Times New Roman" w:hAnsi="Calibri" w:cs="Calibri"/>
          <w:sz w:val="24"/>
          <w:szCs w:val="24"/>
          <w:bdr w:val="none" w:sz="0" w:space="0" w:color="auto" w:frame="1"/>
          <w:shd w:val="clear" w:color="auto" w:fill="C6C6C6"/>
          <w:lang w:val="en-GB" w:eastAsia="en-GB"/>
        </w:rPr>
        <w:t> </w:t>
      </w:r>
    </w:p>
    <w:p w14:paraId="466BE160"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sz w:val="24"/>
          <w:szCs w:val="24"/>
          <w:lang w:eastAsia="en-GB"/>
        </w:rPr>
        <w:t>NHS Legionnaires’ Disease: https://www.nhs.uk/conditions/legionnaires-disease/</w:t>
      </w:r>
      <w:r w:rsidRPr="001A2427">
        <w:rPr>
          <w:rFonts w:ascii="Calibri" w:eastAsia="Times New Roman" w:hAnsi="Calibri" w:cs="Calibri"/>
          <w:sz w:val="24"/>
          <w:szCs w:val="24"/>
          <w:bdr w:val="none" w:sz="0" w:space="0" w:color="auto" w:frame="1"/>
          <w:shd w:val="clear" w:color="auto" w:fill="C6C6C6"/>
          <w:lang w:val="en-GB" w:eastAsia="en-GB"/>
        </w:rPr>
        <w:t> </w:t>
      </w:r>
    </w:p>
    <w:p w14:paraId="33B1F3DF" w14:textId="77777777" w:rsidR="001A2427" w:rsidRPr="001A2427" w:rsidRDefault="001A2427" w:rsidP="001A2427">
      <w:pPr>
        <w:spacing w:after="0" w:line="240" w:lineRule="auto"/>
        <w:textAlignment w:val="baseline"/>
        <w:rPr>
          <w:rFonts w:ascii="Cabin" w:eastAsia="Times New Roman" w:hAnsi="Cabin" w:cs="Segoe UI"/>
          <w:sz w:val="20"/>
          <w:szCs w:val="20"/>
          <w:lang w:val="en-GB" w:eastAsia="en-GB"/>
        </w:rPr>
      </w:pPr>
      <w:r w:rsidRPr="001A2427">
        <w:rPr>
          <w:rFonts w:ascii="Cabin" w:eastAsia="Times New Roman" w:hAnsi="Cabin" w:cs="Segoe UI"/>
          <w:sz w:val="24"/>
          <w:szCs w:val="24"/>
          <w:lang w:eastAsia="en-GB"/>
        </w:rPr>
        <w:t>HSE Approved Code of Practice L8: https://www.hse.gov.uk/pubns/priced/l8.pdf</w:t>
      </w:r>
      <w:r w:rsidRPr="001A2427">
        <w:rPr>
          <w:rFonts w:ascii="Calibri" w:eastAsia="Times New Roman" w:hAnsi="Calibri" w:cs="Calibri"/>
          <w:sz w:val="24"/>
          <w:szCs w:val="24"/>
          <w:bdr w:val="none" w:sz="0" w:space="0" w:color="auto" w:frame="1"/>
          <w:shd w:val="clear" w:color="auto" w:fill="C6C6C6"/>
          <w:lang w:val="en-GB" w:eastAsia="en-GB"/>
        </w:rPr>
        <w:t> </w:t>
      </w:r>
    </w:p>
    <w:p w14:paraId="4CE57D3D" w14:textId="2432B6B1" w:rsidR="001A2427" w:rsidRDefault="001A2427" w:rsidP="001A2427">
      <w:pPr>
        <w:spacing w:after="0" w:line="240" w:lineRule="auto"/>
        <w:textAlignment w:val="baseline"/>
        <w:rPr>
          <w:rFonts w:ascii="Cabin" w:eastAsia="Times New Roman" w:hAnsi="Cabin" w:cs="Segoe UI"/>
          <w:sz w:val="24"/>
          <w:szCs w:val="24"/>
          <w:lang w:eastAsia="en-GB"/>
        </w:rPr>
      </w:pPr>
      <w:r w:rsidRPr="001A2427">
        <w:rPr>
          <w:rFonts w:ascii="Cabin" w:eastAsia="Times New Roman" w:hAnsi="Cabin" w:cs="Segoe UI"/>
          <w:sz w:val="24"/>
          <w:szCs w:val="24"/>
          <w:lang w:eastAsia="en-GB"/>
        </w:rPr>
        <w:t xml:space="preserve">WHO Legionella Information: </w:t>
      </w:r>
      <w:hyperlink r:id="rId11" w:history="1">
        <w:r w:rsidR="00FE45AD" w:rsidRPr="00F53102">
          <w:rPr>
            <w:rStyle w:val="Hyperlink"/>
            <w:rFonts w:ascii="Cabin" w:eastAsia="Times New Roman" w:hAnsi="Cabin" w:cs="Segoe UI"/>
            <w:sz w:val="24"/>
            <w:szCs w:val="24"/>
            <w:lang w:eastAsia="en-GB"/>
          </w:rPr>
          <w:t>https://www.who.int/news-room/fact-sheets/detail/legionellosis</w:t>
        </w:r>
      </w:hyperlink>
    </w:p>
    <w:p w14:paraId="3690158E" w14:textId="21F4D7C2" w:rsidR="00FE45AD" w:rsidRPr="00FE45AD" w:rsidRDefault="00FE45AD" w:rsidP="00FE45AD">
      <w:pPr>
        <w:spacing w:after="0" w:line="240" w:lineRule="auto"/>
        <w:textAlignment w:val="baseline"/>
        <w:rPr>
          <w:rFonts w:ascii="Cabin" w:eastAsia="Times New Roman" w:hAnsi="Cabin" w:cs="Segoe UI"/>
          <w:sz w:val="24"/>
          <w:szCs w:val="24"/>
          <w:lang w:eastAsia="en-GB"/>
        </w:rPr>
      </w:pPr>
      <w:r w:rsidRPr="00FE45AD">
        <w:rPr>
          <w:rFonts w:ascii="Cabin" w:eastAsia="Times New Roman" w:hAnsi="Cabin" w:cs="Segoe UI"/>
          <w:sz w:val="24"/>
          <w:szCs w:val="24"/>
          <w:lang w:eastAsia="en-GB"/>
        </w:rPr>
        <w:t>School Legionella risk assessment guide:</w:t>
      </w:r>
      <w:r w:rsidRPr="00FE45AD">
        <w:rPr>
          <w:rFonts w:ascii="Cabin" w:eastAsia="Times New Roman" w:hAnsi="Cabin" w:cs="Segoe UI"/>
          <w:sz w:val="24"/>
          <w:szCs w:val="24"/>
          <w:lang w:eastAsia="en-GB"/>
        </w:rPr>
        <w:br/>
        <w:t xml:space="preserve">https://legionellarisks.co.uk/essential-legionella-risk-assessment-steps-for-schools-ofsted-compliant/ </w:t>
      </w:r>
      <w:hyperlink r:id="rId12" w:history="1">
        <w:r w:rsidRPr="00FE45AD">
          <w:rPr>
            <w:rFonts w:ascii="Cabin" w:eastAsia="Times New Roman" w:hAnsi="Cabin" w:cs="Segoe UI"/>
            <w:sz w:val="24"/>
            <w:szCs w:val="24"/>
            <w:lang w:eastAsia="en-GB"/>
          </w:rPr>
          <w:t>[legionella...isks.co.uk]</w:t>
        </w:r>
      </w:hyperlink>
    </w:p>
    <w:p w14:paraId="5097B53D" w14:textId="06A2787C" w:rsidR="00FE45AD" w:rsidRPr="00FE45AD" w:rsidRDefault="00FE45AD" w:rsidP="00FE45AD">
      <w:pPr>
        <w:spacing w:after="0" w:line="240" w:lineRule="auto"/>
        <w:textAlignment w:val="baseline"/>
        <w:rPr>
          <w:rFonts w:ascii="Cabin" w:eastAsia="Times New Roman" w:hAnsi="Cabin" w:cs="Segoe UI"/>
          <w:sz w:val="24"/>
          <w:szCs w:val="24"/>
          <w:lang w:eastAsia="en-GB"/>
        </w:rPr>
      </w:pPr>
      <w:r w:rsidRPr="00FE45AD">
        <w:rPr>
          <w:rFonts w:ascii="Cabin" w:eastAsia="Times New Roman" w:hAnsi="Cabin" w:cs="Segoe UI"/>
          <w:sz w:val="24"/>
          <w:szCs w:val="24"/>
          <w:lang w:eastAsia="en-GB"/>
        </w:rPr>
        <w:t>Legionella risk assessment overview (education buildings):</w:t>
      </w:r>
      <w:r w:rsidRPr="00FE45AD">
        <w:rPr>
          <w:rFonts w:ascii="Cabin" w:eastAsia="Times New Roman" w:hAnsi="Cabin" w:cs="Segoe UI"/>
          <w:sz w:val="24"/>
          <w:szCs w:val="24"/>
          <w:lang w:eastAsia="en-GB"/>
        </w:rPr>
        <w:br/>
        <w:t>https://edgewaterhygiene.co.uk/legionella-risk-assessment-for-schools-colleges-and-universities-uk-guide/</w:t>
      </w:r>
    </w:p>
    <w:p w14:paraId="03A87D16" w14:textId="77777777" w:rsidR="00FE45AD" w:rsidRPr="001A2427" w:rsidRDefault="00FE45AD" w:rsidP="001A2427">
      <w:pPr>
        <w:spacing w:after="0" w:line="240" w:lineRule="auto"/>
        <w:textAlignment w:val="baseline"/>
        <w:rPr>
          <w:rFonts w:ascii="Cabin" w:eastAsia="Times New Roman" w:hAnsi="Cabin" w:cs="Segoe UI"/>
          <w:sz w:val="20"/>
          <w:szCs w:val="20"/>
          <w:lang w:val="en-GB" w:eastAsia="en-GB"/>
        </w:rPr>
      </w:pPr>
    </w:p>
    <w:p w14:paraId="3DAC0BC4" w14:textId="2841DF58" w:rsidR="00F514F9" w:rsidRPr="001A2427" w:rsidRDefault="00F514F9" w:rsidP="001A2427">
      <w:pPr>
        <w:rPr>
          <w:rFonts w:ascii="Cabin" w:hAnsi="Cabin"/>
          <w:sz w:val="24"/>
          <w:szCs w:val="24"/>
        </w:rPr>
      </w:pPr>
    </w:p>
    <w:sectPr w:rsidR="00F514F9" w:rsidRPr="001A2427" w:rsidSect="00F4696F">
      <w:headerReference w:type="default" r:id="rId13"/>
      <w:pgSz w:w="12240" w:h="15840"/>
      <w:pgMar w:top="1440" w:right="1800" w:bottom="1440" w:left="180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97A1" w14:textId="77777777" w:rsidR="00EC5B4A" w:rsidRDefault="00EC5B4A" w:rsidP="000E13FA">
      <w:pPr>
        <w:spacing w:after="0" w:line="240" w:lineRule="auto"/>
      </w:pPr>
      <w:r>
        <w:separator/>
      </w:r>
    </w:p>
  </w:endnote>
  <w:endnote w:type="continuationSeparator" w:id="0">
    <w:p w14:paraId="54ED63A0" w14:textId="77777777" w:rsidR="00EC5B4A" w:rsidRDefault="00EC5B4A" w:rsidP="000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bin">
    <w:panose1 w:val="020B0803050202020004"/>
    <w:charset w:val="00"/>
    <w:family w:val="swiss"/>
    <w:notTrueType/>
    <w:pitch w:val="variable"/>
    <w:sig w:usb0="8000002F" w:usb1="0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BDB5" w14:textId="77777777" w:rsidR="00EC5B4A" w:rsidRDefault="00EC5B4A" w:rsidP="000E13FA">
      <w:pPr>
        <w:spacing w:after="0" w:line="240" w:lineRule="auto"/>
      </w:pPr>
      <w:r>
        <w:separator/>
      </w:r>
    </w:p>
  </w:footnote>
  <w:footnote w:type="continuationSeparator" w:id="0">
    <w:p w14:paraId="30706AAC" w14:textId="77777777" w:rsidR="00EC5B4A" w:rsidRDefault="00EC5B4A" w:rsidP="000E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D2C7" w14:textId="6F1B71BF" w:rsidR="000E13FA" w:rsidRPr="00AE5B2E" w:rsidRDefault="00F4696F" w:rsidP="00AE5B2E">
    <w:pPr>
      <w:pStyle w:val="Header"/>
      <w:ind w:left="2835"/>
      <w:jc w:val="right"/>
      <w:rPr>
        <w:rFonts w:ascii="Cabin" w:hAnsi="Cabin"/>
        <w:b/>
        <w:color w:val="C00000"/>
        <w:sz w:val="60"/>
        <w:szCs w:val="60"/>
      </w:rPr>
    </w:pPr>
    <w:r w:rsidRPr="00AE5B2E">
      <w:rPr>
        <w:rFonts w:ascii="Cabin" w:hAnsi="Cabin"/>
        <w:b/>
        <w:noProof/>
        <w:color w:val="C00000"/>
        <w:sz w:val="60"/>
        <w:szCs w:val="60"/>
      </w:rPr>
      <w:drawing>
        <wp:anchor distT="0" distB="0" distL="114300" distR="114300" simplePos="0" relativeHeight="251658240" behindDoc="0" locked="0" layoutInCell="1" allowOverlap="1" wp14:anchorId="0AE7991C" wp14:editId="4CBEBD4D">
          <wp:simplePos x="0" y="0"/>
          <wp:positionH relativeFrom="column">
            <wp:posOffset>-121920</wp:posOffset>
          </wp:positionH>
          <wp:positionV relativeFrom="paragraph">
            <wp:posOffset>49530</wp:posOffset>
          </wp:positionV>
          <wp:extent cx="1402080" cy="1040130"/>
          <wp:effectExtent l="0" t="0" r="0" b="7620"/>
          <wp:wrapSquare wrapText="bothSides"/>
          <wp:docPr id="1978162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62399" name="Picture 1978162399"/>
                  <pic:cNvPicPr/>
                </pic:nvPicPr>
                <pic:blipFill>
                  <a:blip r:embed="rId1"/>
                  <a:stretch>
                    <a:fillRect/>
                  </a:stretch>
                </pic:blipFill>
                <pic:spPr>
                  <a:xfrm>
                    <a:off x="0" y="0"/>
                    <a:ext cx="1402080" cy="1040130"/>
                  </a:xfrm>
                  <a:prstGeom prst="rect">
                    <a:avLst/>
                  </a:prstGeom>
                </pic:spPr>
              </pic:pic>
            </a:graphicData>
          </a:graphic>
          <wp14:sizeRelH relativeFrom="margin">
            <wp14:pctWidth>0</wp14:pctWidth>
          </wp14:sizeRelH>
          <wp14:sizeRelV relativeFrom="margin">
            <wp14:pctHeight>0</wp14:pctHeight>
          </wp14:sizeRelV>
        </wp:anchor>
      </w:drawing>
    </w:r>
    <w:r w:rsidR="000E13FA" w:rsidRPr="00AE5B2E">
      <w:rPr>
        <w:rFonts w:ascii="Cabin" w:hAnsi="Cabin"/>
        <w:b/>
        <w:color w:val="C00000"/>
        <w:sz w:val="60"/>
        <w:szCs w:val="60"/>
      </w:rPr>
      <w:t>Legionella &amp; Water Systems in Education</w:t>
    </w:r>
  </w:p>
  <w:p w14:paraId="42B5D618" w14:textId="77777777" w:rsidR="00F4696F" w:rsidRDefault="00F4696F" w:rsidP="00F4696F">
    <w:pPr>
      <w:pStyle w:val="Header"/>
      <w:ind w:left="3969"/>
      <w:jc w:val="right"/>
      <w:rPr>
        <w:b/>
        <w:sz w:val="40"/>
      </w:rPr>
    </w:pPr>
  </w:p>
  <w:p w14:paraId="2B6BA861" w14:textId="77777777" w:rsidR="00F4696F" w:rsidRPr="000E13FA" w:rsidRDefault="00F4696F" w:rsidP="00F4696F">
    <w:pPr>
      <w:pStyle w:val="Header"/>
      <w:ind w:left="39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84D58"/>
    <w:multiLevelType w:val="multilevel"/>
    <w:tmpl w:val="B71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8B3772"/>
    <w:multiLevelType w:val="multilevel"/>
    <w:tmpl w:val="B90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0929D7"/>
    <w:multiLevelType w:val="hybridMultilevel"/>
    <w:tmpl w:val="41C480AE"/>
    <w:lvl w:ilvl="0" w:tplc="C22EF1BC">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096CE5"/>
    <w:multiLevelType w:val="multilevel"/>
    <w:tmpl w:val="92A40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FC52DF"/>
    <w:multiLevelType w:val="multilevel"/>
    <w:tmpl w:val="1CCE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F10A51"/>
    <w:multiLevelType w:val="multilevel"/>
    <w:tmpl w:val="00BC7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55454"/>
    <w:multiLevelType w:val="multilevel"/>
    <w:tmpl w:val="C2E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543F9F"/>
    <w:multiLevelType w:val="multilevel"/>
    <w:tmpl w:val="EB9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F6A3F"/>
    <w:multiLevelType w:val="multilevel"/>
    <w:tmpl w:val="A4501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354315"/>
    <w:multiLevelType w:val="multilevel"/>
    <w:tmpl w:val="A05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C037FA"/>
    <w:multiLevelType w:val="multilevel"/>
    <w:tmpl w:val="749E5F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E55604"/>
    <w:multiLevelType w:val="multilevel"/>
    <w:tmpl w:val="29760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510E60"/>
    <w:multiLevelType w:val="multilevel"/>
    <w:tmpl w:val="64BE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C76AA"/>
    <w:multiLevelType w:val="multilevel"/>
    <w:tmpl w:val="5928A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4C2E6A"/>
    <w:multiLevelType w:val="multilevel"/>
    <w:tmpl w:val="96720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4C5086"/>
    <w:multiLevelType w:val="multilevel"/>
    <w:tmpl w:val="BD2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507777"/>
    <w:multiLevelType w:val="multilevel"/>
    <w:tmpl w:val="D76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D6B9A"/>
    <w:multiLevelType w:val="multilevel"/>
    <w:tmpl w:val="91DC3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CB1352"/>
    <w:multiLevelType w:val="multilevel"/>
    <w:tmpl w:val="AB22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A3486"/>
    <w:multiLevelType w:val="multilevel"/>
    <w:tmpl w:val="57446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C70B08"/>
    <w:multiLevelType w:val="multilevel"/>
    <w:tmpl w:val="C958C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01375E"/>
    <w:multiLevelType w:val="multilevel"/>
    <w:tmpl w:val="B130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2A29F8"/>
    <w:multiLevelType w:val="multilevel"/>
    <w:tmpl w:val="9FA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DF033F"/>
    <w:multiLevelType w:val="multilevel"/>
    <w:tmpl w:val="58E6F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A1131"/>
    <w:multiLevelType w:val="multilevel"/>
    <w:tmpl w:val="8F6A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D22773"/>
    <w:multiLevelType w:val="multilevel"/>
    <w:tmpl w:val="5D0C0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33EC3"/>
    <w:multiLevelType w:val="hybridMultilevel"/>
    <w:tmpl w:val="B266A958"/>
    <w:lvl w:ilvl="0" w:tplc="713C675C">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02800"/>
    <w:multiLevelType w:val="multilevel"/>
    <w:tmpl w:val="72B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7E7ED8"/>
    <w:multiLevelType w:val="multilevel"/>
    <w:tmpl w:val="0E0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7A12E7"/>
    <w:multiLevelType w:val="hybridMultilevel"/>
    <w:tmpl w:val="36F8578E"/>
    <w:lvl w:ilvl="0" w:tplc="9C5AD112">
      <w:start w:val="1"/>
      <w:numFmt w:val="decimal"/>
      <w:lvlText w:val="%1."/>
      <w:lvlJc w:val="left"/>
      <w:pPr>
        <w:ind w:left="720" w:hanging="360"/>
      </w:pPr>
      <w:rPr>
        <w:rFonts w:ascii="Cabin" w:hAnsi="Cabi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05B1C"/>
    <w:multiLevelType w:val="multilevel"/>
    <w:tmpl w:val="0616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6887546">
    <w:abstractNumId w:val="8"/>
  </w:num>
  <w:num w:numId="2" w16cid:durableId="1116486394">
    <w:abstractNumId w:val="6"/>
  </w:num>
  <w:num w:numId="3" w16cid:durableId="1528064089">
    <w:abstractNumId w:val="5"/>
  </w:num>
  <w:num w:numId="4" w16cid:durableId="1041324593">
    <w:abstractNumId w:val="4"/>
  </w:num>
  <w:num w:numId="5" w16cid:durableId="1298990235">
    <w:abstractNumId w:val="7"/>
  </w:num>
  <w:num w:numId="6" w16cid:durableId="1475640110">
    <w:abstractNumId w:val="3"/>
  </w:num>
  <w:num w:numId="7" w16cid:durableId="1703285970">
    <w:abstractNumId w:val="2"/>
  </w:num>
  <w:num w:numId="8" w16cid:durableId="573440986">
    <w:abstractNumId w:val="1"/>
  </w:num>
  <w:num w:numId="9" w16cid:durableId="477960711">
    <w:abstractNumId w:val="0"/>
  </w:num>
  <w:num w:numId="10" w16cid:durableId="1123310155">
    <w:abstractNumId w:val="37"/>
  </w:num>
  <w:num w:numId="11" w16cid:durableId="1038047467">
    <w:abstractNumId w:val="24"/>
  </w:num>
  <w:num w:numId="12" w16cid:durableId="1807812434">
    <w:abstractNumId w:val="36"/>
  </w:num>
  <w:num w:numId="13" w16cid:durableId="1431464504">
    <w:abstractNumId w:val="16"/>
  </w:num>
  <w:num w:numId="14" w16cid:durableId="378751086">
    <w:abstractNumId w:val="20"/>
  </w:num>
  <w:num w:numId="15" w16cid:durableId="1713384918">
    <w:abstractNumId w:val="33"/>
  </w:num>
  <w:num w:numId="16" w16cid:durableId="414133904">
    <w:abstractNumId w:val="22"/>
  </w:num>
  <w:num w:numId="17" w16cid:durableId="584807692">
    <w:abstractNumId w:val="13"/>
  </w:num>
  <w:num w:numId="18" w16cid:durableId="2071683129">
    <w:abstractNumId w:val="19"/>
  </w:num>
  <w:num w:numId="19" w16cid:durableId="439574466">
    <w:abstractNumId w:val="11"/>
  </w:num>
  <w:num w:numId="20" w16cid:durableId="699431601">
    <w:abstractNumId w:val="25"/>
  </w:num>
  <w:num w:numId="21" w16cid:durableId="299700229">
    <w:abstractNumId w:val="18"/>
  </w:num>
  <w:num w:numId="22" w16cid:durableId="666592983">
    <w:abstractNumId w:val="27"/>
  </w:num>
  <w:num w:numId="23" w16cid:durableId="1259682144">
    <w:abstractNumId w:val="9"/>
  </w:num>
  <w:num w:numId="24" w16cid:durableId="1888292823">
    <w:abstractNumId w:val="30"/>
  </w:num>
  <w:num w:numId="25" w16cid:durableId="1805389622">
    <w:abstractNumId w:val="34"/>
  </w:num>
  <w:num w:numId="26" w16cid:durableId="571047310">
    <w:abstractNumId w:val="26"/>
  </w:num>
  <w:num w:numId="27" w16cid:durableId="1916353076">
    <w:abstractNumId w:val="14"/>
  </w:num>
  <w:num w:numId="28" w16cid:durableId="129787723">
    <w:abstractNumId w:val="17"/>
  </w:num>
  <w:num w:numId="29" w16cid:durableId="1024870443">
    <w:abstractNumId w:val="38"/>
  </w:num>
  <w:num w:numId="30" w16cid:durableId="976178504">
    <w:abstractNumId w:val="31"/>
  </w:num>
  <w:num w:numId="31" w16cid:durableId="1993870884">
    <w:abstractNumId w:val="10"/>
  </w:num>
  <w:num w:numId="32" w16cid:durableId="969743438">
    <w:abstractNumId w:val="21"/>
  </w:num>
  <w:num w:numId="33" w16cid:durableId="873155471">
    <w:abstractNumId w:val="15"/>
  </w:num>
  <w:num w:numId="34" w16cid:durableId="532815732">
    <w:abstractNumId w:val="39"/>
  </w:num>
  <w:num w:numId="35" w16cid:durableId="1655795167">
    <w:abstractNumId w:val="32"/>
  </w:num>
  <w:num w:numId="36" w16cid:durableId="1737896917">
    <w:abstractNumId w:val="29"/>
  </w:num>
  <w:num w:numId="37" w16cid:durableId="1847479359">
    <w:abstractNumId w:val="23"/>
  </w:num>
  <w:num w:numId="38" w16cid:durableId="1126772325">
    <w:abstractNumId w:val="28"/>
  </w:num>
  <w:num w:numId="39" w16cid:durableId="1929803022">
    <w:abstractNumId w:val="12"/>
  </w:num>
  <w:num w:numId="40" w16cid:durableId="17114894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3FA"/>
    <w:rsid w:val="0015074B"/>
    <w:rsid w:val="001A2427"/>
    <w:rsid w:val="001B360C"/>
    <w:rsid w:val="00250D44"/>
    <w:rsid w:val="00255617"/>
    <w:rsid w:val="0029639D"/>
    <w:rsid w:val="002C4381"/>
    <w:rsid w:val="00326F90"/>
    <w:rsid w:val="004234D3"/>
    <w:rsid w:val="007A2C24"/>
    <w:rsid w:val="00955F54"/>
    <w:rsid w:val="00993006"/>
    <w:rsid w:val="00A76ACB"/>
    <w:rsid w:val="00A8450F"/>
    <w:rsid w:val="00AA1D8D"/>
    <w:rsid w:val="00AE5B2E"/>
    <w:rsid w:val="00B126D9"/>
    <w:rsid w:val="00B47730"/>
    <w:rsid w:val="00B92A7E"/>
    <w:rsid w:val="00C76327"/>
    <w:rsid w:val="00CB0664"/>
    <w:rsid w:val="00EC5B4A"/>
    <w:rsid w:val="00F059B0"/>
    <w:rsid w:val="00F31C4A"/>
    <w:rsid w:val="00F4696F"/>
    <w:rsid w:val="00F514F9"/>
    <w:rsid w:val="00FC693F"/>
    <w:rsid w:val="00FE45AD"/>
    <w:rsid w:val="16E736C2"/>
    <w:rsid w:val="23124459"/>
    <w:rsid w:val="36F00DB9"/>
    <w:rsid w:val="694BD815"/>
    <w:rsid w:val="7C64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BF56E06-5C2D-48BF-8F02-259D3FD0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E45AD"/>
    <w:rPr>
      <w:color w:val="0000FF" w:themeColor="hyperlink"/>
      <w:u w:val="single"/>
    </w:rPr>
  </w:style>
  <w:style w:type="character" w:styleId="UnresolvedMention">
    <w:name w:val="Unresolved Mention"/>
    <w:basedOn w:val="DefaultParagraphFont"/>
    <w:uiPriority w:val="99"/>
    <w:semiHidden/>
    <w:unhideWhenUsed/>
    <w:rsid w:val="00FE4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onellarisks.co.uk/essential-legionella-risk-assessment-steps-for-schools-ofsted-compli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news-room/fact-sheets/detail/legionello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147A95358242A6447287117565C2" ma:contentTypeVersion="14" ma:contentTypeDescription="Create a new document." ma:contentTypeScope="" ma:versionID="794a27ee9d4d048d34c7fbbcb42a067e">
  <xsd:schema xmlns:xsd="http://www.w3.org/2001/XMLSchema" xmlns:xs="http://www.w3.org/2001/XMLSchema" xmlns:p="http://schemas.microsoft.com/office/2006/metadata/properties" xmlns:ns2="dec49969-bb6e-49b8-ad3a-0fe1fe24681c" xmlns:ns3="c641a169-a49d-4792-844c-f380b741836e" targetNamespace="http://schemas.microsoft.com/office/2006/metadata/properties" ma:root="true" ma:fieldsID="574bbaac3c25381f6f2d76673fcd1ef1" ns2:_="" ns3:_="">
    <xsd:import namespace="dec49969-bb6e-49b8-ad3a-0fe1fe24681c"/>
    <xsd:import namespace="c641a169-a49d-4792-844c-f380b741836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49969-bb6e-49b8-ad3a-0fe1fe2468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765723-ed2f-4d62-a7fe-ab658df025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a169-a49d-4792-844c-f380b741836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d26a176-7c8e-4387-9cc2-a3b6776f9198}" ma:internalName="TaxCatchAll" ma:showField="CatchAllData" ma:web="c641a169-a49d-4792-844c-f380b741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c49969-bb6e-49b8-ad3a-0fe1fe24681c">
      <Terms xmlns="http://schemas.microsoft.com/office/infopath/2007/PartnerControls"/>
    </lcf76f155ced4ddcb4097134ff3c332f>
    <TaxCatchAll xmlns="c641a169-a49d-4792-844c-f380b741836e" xsi:nil="true"/>
  </documentManagement>
</p:properties>
</file>

<file path=customXml/itemProps1.xml><?xml version="1.0" encoding="utf-8"?>
<ds:datastoreItem xmlns:ds="http://schemas.openxmlformats.org/officeDocument/2006/customXml" ds:itemID="{68266B01-31E8-49B2-8DA8-1A9CE950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49969-bb6e-49b8-ad3a-0fe1fe24681c"/>
    <ds:schemaRef ds:uri="c641a169-a49d-4792-844c-f380b741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7FE6628-BE5D-4EB8-A622-1A957D03ECF6}">
  <ds:schemaRefs>
    <ds:schemaRef ds:uri="http://schemas.microsoft.com/sharepoint/v3/contenttype/forms"/>
  </ds:schemaRefs>
</ds:datastoreItem>
</file>

<file path=customXml/itemProps4.xml><?xml version="1.0" encoding="utf-8"?>
<ds:datastoreItem xmlns:ds="http://schemas.openxmlformats.org/officeDocument/2006/customXml" ds:itemID="{0383592F-307A-4EC8-87B5-0BD026E0B133}">
  <ds:schemaRefs>
    <ds:schemaRef ds:uri="http://schemas.microsoft.com/office/2006/metadata/properties"/>
    <ds:schemaRef ds:uri="http://schemas.microsoft.com/office/infopath/2007/PartnerControls"/>
    <ds:schemaRef ds:uri="dec49969-bb6e-49b8-ad3a-0fe1fe24681c"/>
    <ds:schemaRef ds:uri="c641a169-a49d-4792-844c-f380b741836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752</Words>
  <Characters>3918</Characters>
  <Application>Microsoft Office Word</Application>
  <DocSecurity>0</DocSecurity>
  <Lines>139</Lines>
  <Paragraphs>91</Paragraphs>
  <ScaleCrop>false</ScaleCrop>
  <Manager/>
  <Company/>
  <LinksUpToDate>false</LinksUpToDate>
  <CharactersWithSpaces>4579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Bartlam</cp:lastModifiedBy>
  <cp:revision>7</cp:revision>
  <dcterms:created xsi:type="dcterms:W3CDTF">2026-05-15T11:04:00Z</dcterms:created>
  <dcterms:modified xsi:type="dcterms:W3CDTF">2026-05-15T12:43:00Z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0x0101005C50147A95358242A6447287117565C2</vt:lpwstr>
  </property>
  <property fmtid="{D5CDD505-2E9C-101B-9397-08002B2CF9AE}" pid="3" name="MediaServiceImageTags">
    <vt:lpwstr/>
  </property>
</Properties>
</file>