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B48A" w14:textId="1F54C1C3" w:rsidR="00C76327" w:rsidRPr="00C76327" w:rsidRDefault="00C76327" w:rsidP="00C76327">
      <w:pPr>
        <w:spacing w:after="0" w:line="240" w:lineRule="auto"/>
        <w:textAlignment w:val="baseline"/>
        <w:rPr>
          <w:rFonts w:ascii="Cabin" w:eastAsia="Times New Roman" w:hAnsi="Cabin" w:cs="Segoe UI"/>
          <w:color w:val="C00000"/>
          <w:sz w:val="18"/>
          <w:szCs w:val="18"/>
          <w:lang w:val="en-GB" w:eastAsia="en-GB"/>
        </w:rPr>
      </w:pPr>
      <w:r w:rsidRPr="00C76327">
        <w:rPr>
          <w:rFonts w:ascii="Cabin" w:eastAsia="Times New Roman" w:hAnsi="Cabin" w:cs="Segoe UI"/>
          <w:b/>
          <w:bCs/>
          <w:color w:val="C00000"/>
          <w:sz w:val="40"/>
          <w:szCs w:val="40"/>
          <w:lang w:eastAsia="en-GB"/>
        </w:rPr>
        <w:t>Module 3 Training Pack</w:t>
      </w:r>
      <w:r w:rsidRPr="00C76327">
        <w:rPr>
          <w:rFonts w:ascii="Calibri" w:eastAsia="Times New Roman" w:hAnsi="Calibri" w:cs="Calibri"/>
          <w:color w:val="C00000"/>
          <w:sz w:val="40"/>
          <w:szCs w:val="40"/>
          <w:lang w:val="en-GB" w:eastAsia="en-GB"/>
        </w:rPr>
        <w:t> </w:t>
      </w:r>
      <w:r w:rsidRPr="00C76327">
        <w:rPr>
          <w:rFonts w:ascii="Cabin" w:eastAsia="Times New Roman" w:hAnsi="Cabin" w:cs="Segoe UI"/>
          <w:color w:val="C00000"/>
          <w:sz w:val="40"/>
          <w:szCs w:val="40"/>
          <w:lang w:val="en-GB" w:eastAsia="en-GB"/>
        </w:rPr>
        <w:br/>
      </w:r>
      <w:r w:rsidRPr="00C76327">
        <w:rPr>
          <w:rFonts w:ascii="Cabin" w:eastAsia="Times New Roman" w:hAnsi="Cabin" w:cs="Segoe UI"/>
          <w:b/>
          <w:bCs/>
          <w:color w:val="C00000"/>
          <w:sz w:val="40"/>
          <w:szCs w:val="40"/>
          <w:lang w:eastAsia="en-GB"/>
        </w:rPr>
        <w:t>Legal Duties</w:t>
      </w:r>
      <w:r w:rsidRPr="00C76327">
        <w:rPr>
          <w:rFonts w:ascii="Calibri" w:eastAsia="Times New Roman" w:hAnsi="Calibri" w:cs="Calibri"/>
          <w:color w:val="C00000"/>
          <w:sz w:val="40"/>
          <w:szCs w:val="40"/>
          <w:bdr w:val="none" w:sz="0" w:space="0" w:color="auto" w:frame="1"/>
          <w:shd w:val="clear" w:color="auto" w:fill="C6C6C6"/>
          <w:lang w:val="en-GB" w:eastAsia="en-GB"/>
        </w:rPr>
        <w:t> </w:t>
      </w:r>
    </w:p>
    <w:p w14:paraId="74BC05F8"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r w:rsidRPr="00C76327">
        <w:rPr>
          <w:rFonts w:ascii="Calibri" w:eastAsia="Times New Roman" w:hAnsi="Calibri" w:cs="Calibri"/>
          <w:bdr w:val="none" w:sz="0" w:space="0" w:color="auto" w:frame="1"/>
          <w:shd w:val="clear" w:color="auto" w:fill="C6C6C6"/>
          <w:lang w:val="en-GB" w:eastAsia="en-GB"/>
        </w:rPr>
        <w:t> </w:t>
      </w:r>
    </w:p>
    <w:p w14:paraId="6C3DF466"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r w:rsidRPr="00C76327">
        <w:rPr>
          <w:rFonts w:ascii="Cabin" w:eastAsia="Times New Roman" w:hAnsi="Cabin" w:cs="Segoe UI"/>
          <w:lang w:eastAsia="en-GB"/>
        </w:rPr>
        <w:t>This document supports the online training module. It is intended to be used alongside the video content to reinforce key learning points and provide a structured reference for learners.</w:t>
      </w:r>
      <w:r w:rsidRPr="00C76327">
        <w:rPr>
          <w:rFonts w:ascii="Calibri" w:eastAsia="Times New Roman" w:hAnsi="Calibri" w:cs="Calibri"/>
          <w:bdr w:val="none" w:sz="0" w:space="0" w:color="auto" w:frame="1"/>
          <w:shd w:val="clear" w:color="auto" w:fill="C6C6C6"/>
          <w:lang w:val="en-GB" w:eastAsia="en-GB"/>
        </w:rPr>
        <w:t> </w:t>
      </w:r>
    </w:p>
    <w:p w14:paraId="1FD5F042"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r w:rsidRPr="00C76327">
        <w:rPr>
          <w:rFonts w:ascii="Calibri" w:eastAsia="Times New Roman" w:hAnsi="Calibri" w:cs="Calibri"/>
          <w:bdr w:val="none" w:sz="0" w:space="0" w:color="auto" w:frame="1"/>
          <w:shd w:val="clear" w:color="auto" w:fill="C6C6C6"/>
          <w:lang w:val="en-GB" w:eastAsia="en-GB"/>
        </w:rPr>
        <w:t> </w:t>
      </w:r>
    </w:p>
    <w:p w14:paraId="6D6EC98C" w14:textId="4B7BE112" w:rsidR="00C76327" w:rsidRPr="00C76327" w:rsidRDefault="00C76327" w:rsidP="00C76327">
      <w:pPr>
        <w:pStyle w:val="ListParagraph"/>
        <w:numPr>
          <w:ilvl w:val="0"/>
          <w:numId w:val="29"/>
        </w:numPr>
        <w:spacing w:after="0" w:line="240" w:lineRule="auto"/>
        <w:ind w:left="284" w:hanging="284"/>
        <w:textAlignment w:val="baseline"/>
        <w:rPr>
          <w:rFonts w:ascii="Calibri" w:eastAsia="Times New Roman" w:hAnsi="Calibri" w:cs="Calibri"/>
          <w:b/>
          <w:bCs/>
          <w:color w:val="EE0000"/>
          <w:sz w:val="28"/>
          <w:szCs w:val="28"/>
          <w:bdr w:val="none" w:sz="0" w:space="0" w:color="auto" w:frame="1"/>
          <w:shd w:val="clear" w:color="auto" w:fill="C6C6C6"/>
          <w:lang w:val="en-GB" w:eastAsia="en-GB"/>
        </w:rPr>
      </w:pPr>
      <w:r w:rsidRPr="00C76327">
        <w:rPr>
          <w:rFonts w:ascii="Cabin" w:eastAsia="Times New Roman" w:hAnsi="Cabin" w:cs="Calibri"/>
          <w:b/>
          <w:bCs/>
          <w:color w:val="EE0000"/>
          <w:sz w:val="28"/>
          <w:szCs w:val="28"/>
          <w:lang w:eastAsia="en-GB"/>
        </w:rPr>
        <w:t>Module Overview</w:t>
      </w:r>
      <w:r w:rsidRPr="00C76327">
        <w:rPr>
          <w:rFonts w:ascii="Calibri" w:eastAsia="Times New Roman" w:hAnsi="Calibri" w:cs="Calibri"/>
          <w:b/>
          <w:bCs/>
          <w:color w:val="EE0000"/>
          <w:sz w:val="28"/>
          <w:szCs w:val="28"/>
          <w:bdr w:val="none" w:sz="0" w:space="0" w:color="auto" w:frame="1"/>
          <w:shd w:val="clear" w:color="auto" w:fill="C6C6C6"/>
          <w:lang w:val="en-GB" w:eastAsia="en-GB"/>
        </w:rPr>
        <w:t> </w:t>
      </w:r>
    </w:p>
    <w:p w14:paraId="445351F4" w14:textId="77777777" w:rsidR="00C76327" w:rsidRPr="00C76327" w:rsidRDefault="00C76327" w:rsidP="00C76327">
      <w:pPr>
        <w:spacing w:after="0" w:line="240" w:lineRule="auto"/>
        <w:textAlignment w:val="baseline"/>
        <w:rPr>
          <w:rFonts w:ascii="Cabin" w:eastAsia="Times New Roman" w:hAnsi="Cabin" w:cs="Segoe UI"/>
          <w:b/>
          <w:bCs/>
          <w:color w:val="EE0000"/>
          <w:sz w:val="18"/>
          <w:szCs w:val="18"/>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C76327" w:rsidRPr="00C76327" w14:paraId="7E03BD2D"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4E36FB31"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Slide</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E4F600B"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Topic</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6244649"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Start time</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8A93284"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Duration</w:t>
            </w:r>
            <w:r w:rsidRPr="00C76327">
              <w:rPr>
                <w:rFonts w:ascii="Calibri" w:eastAsia="Times New Roman" w:hAnsi="Calibri" w:cs="Calibri"/>
                <w:lang w:val="en-GB" w:eastAsia="en-GB"/>
              </w:rPr>
              <w:t> </w:t>
            </w:r>
          </w:p>
        </w:tc>
      </w:tr>
      <w:tr w:rsidR="00C76327" w:rsidRPr="00C76327" w14:paraId="2B307747"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07D75A2"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1</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816C5A9"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Introduction to legal duties</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CA996F9"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0:00</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111993C" w14:textId="34AC11D5"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1</w:t>
            </w:r>
            <w:r w:rsidR="00005283">
              <w:rPr>
                <w:rFonts w:ascii="Cabin" w:eastAsia="Times New Roman" w:hAnsi="Cabin" w:cs="Times New Roman"/>
                <w:lang w:eastAsia="en-GB"/>
              </w:rPr>
              <w:t>4</w:t>
            </w:r>
            <w:r w:rsidRPr="00C76327">
              <w:rPr>
                <w:rFonts w:ascii="Cabin" w:eastAsia="Times New Roman" w:hAnsi="Cabin" w:cs="Times New Roman"/>
                <w:lang w:eastAsia="en-GB"/>
              </w:rPr>
              <w:t xml:space="preserve"> seconds</w:t>
            </w:r>
            <w:r w:rsidRPr="00C76327">
              <w:rPr>
                <w:rFonts w:ascii="Calibri" w:eastAsia="Times New Roman" w:hAnsi="Calibri" w:cs="Calibri"/>
                <w:lang w:val="en-GB" w:eastAsia="en-GB"/>
              </w:rPr>
              <w:t> </w:t>
            </w:r>
          </w:p>
        </w:tc>
      </w:tr>
      <w:tr w:rsidR="00C76327" w:rsidRPr="00C76327" w14:paraId="39C1C283"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D5CA885"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2</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6B9EC54"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Key legislation</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05AC2FA8" w14:textId="5AA6D856" w:rsidR="00C76327" w:rsidRPr="00C76327" w:rsidRDefault="000C26A0" w:rsidP="00C76327">
            <w:pPr>
              <w:spacing w:after="0" w:line="240" w:lineRule="auto"/>
              <w:textAlignment w:val="baseline"/>
              <w:rPr>
                <w:rFonts w:ascii="Cabin" w:eastAsia="Times New Roman" w:hAnsi="Cabin" w:cs="Times New Roman"/>
                <w:sz w:val="24"/>
                <w:szCs w:val="24"/>
                <w:lang w:val="en-GB" w:eastAsia="en-GB"/>
              </w:rPr>
            </w:pPr>
            <w:r>
              <w:rPr>
                <w:rFonts w:ascii="Cabin" w:eastAsia="Times New Roman" w:hAnsi="Cabin" w:cs="Times New Roman"/>
                <w:sz w:val="24"/>
                <w:szCs w:val="24"/>
                <w:lang w:val="en-GB" w:eastAsia="en-GB"/>
              </w:rPr>
              <w:t>0:</w:t>
            </w:r>
            <w:r w:rsidR="00C05545">
              <w:rPr>
                <w:rFonts w:ascii="Cabin" w:eastAsia="Times New Roman" w:hAnsi="Cabin" w:cs="Times New Roman"/>
                <w:sz w:val="24"/>
                <w:szCs w:val="24"/>
                <w:lang w:val="en-GB" w:eastAsia="en-GB"/>
              </w:rPr>
              <w:t>14</w:t>
            </w:r>
          </w:p>
        </w:tc>
        <w:tc>
          <w:tcPr>
            <w:tcW w:w="2160" w:type="dxa"/>
            <w:tcBorders>
              <w:top w:val="single" w:sz="6" w:space="0" w:color="auto"/>
              <w:left w:val="single" w:sz="6" w:space="0" w:color="auto"/>
              <w:bottom w:val="single" w:sz="6" w:space="0" w:color="auto"/>
              <w:right w:val="single" w:sz="6" w:space="0" w:color="auto"/>
            </w:tcBorders>
            <w:hideMark/>
          </w:tcPr>
          <w:p w14:paraId="39ACEB0A" w14:textId="2FC4BC78"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4</w:t>
            </w:r>
            <w:r w:rsidR="00005283">
              <w:rPr>
                <w:rFonts w:ascii="Cabin" w:eastAsia="Times New Roman" w:hAnsi="Cabin" w:cs="Times New Roman"/>
                <w:lang w:eastAsia="en-GB"/>
              </w:rPr>
              <w:t>3</w:t>
            </w:r>
            <w:r w:rsidRPr="00C76327">
              <w:rPr>
                <w:rFonts w:ascii="Cabin" w:eastAsia="Times New Roman" w:hAnsi="Cabin" w:cs="Times New Roman"/>
                <w:lang w:eastAsia="en-GB"/>
              </w:rPr>
              <w:t xml:space="preserve"> seconds</w:t>
            </w:r>
            <w:r w:rsidRPr="00C76327">
              <w:rPr>
                <w:rFonts w:ascii="Calibri" w:eastAsia="Times New Roman" w:hAnsi="Calibri" w:cs="Calibri"/>
                <w:lang w:val="en-GB" w:eastAsia="en-GB"/>
              </w:rPr>
              <w:t> </w:t>
            </w:r>
          </w:p>
        </w:tc>
      </w:tr>
      <w:tr w:rsidR="00C76327" w:rsidRPr="00C76327" w14:paraId="19F75E3B"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594FFA4C"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3</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C422639"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ACOP L8 requirements</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0C15922" w14:textId="253FE65C"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0:5</w:t>
            </w:r>
            <w:r w:rsidR="00C05545">
              <w:rPr>
                <w:rFonts w:ascii="Cabin" w:eastAsia="Times New Roman" w:hAnsi="Cabin" w:cs="Times New Roman"/>
                <w:lang w:eastAsia="en-GB"/>
              </w:rPr>
              <w:t>7</w:t>
            </w:r>
          </w:p>
        </w:tc>
        <w:tc>
          <w:tcPr>
            <w:tcW w:w="2160" w:type="dxa"/>
            <w:tcBorders>
              <w:top w:val="single" w:sz="6" w:space="0" w:color="auto"/>
              <w:left w:val="single" w:sz="6" w:space="0" w:color="auto"/>
              <w:bottom w:val="single" w:sz="6" w:space="0" w:color="auto"/>
              <w:right w:val="single" w:sz="6" w:space="0" w:color="auto"/>
            </w:tcBorders>
            <w:hideMark/>
          </w:tcPr>
          <w:p w14:paraId="54855414" w14:textId="3A6FD36F" w:rsidR="00C76327" w:rsidRPr="00C76327" w:rsidRDefault="00005283" w:rsidP="00C76327">
            <w:pPr>
              <w:spacing w:after="0" w:line="240" w:lineRule="auto"/>
              <w:textAlignment w:val="baseline"/>
              <w:rPr>
                <w:rFonts w:ascii="Cabin" w:eastAsia="Times New Roman" w:hAnsi="Cabin" w:cs="Times New Roman"/>
                <w:sz w:val="24"/>
                <w:szCs w:val="24"/>
                <w:lang w:val="en-GB" w:eastAsia="en-GB"/>
              </w:rPr>
            </w:pPr>
            <w:r>
              <w:rPr>
                <w:rFonts w:ascii="Cabin" w:eastAsia="Times New Roman" w:hAnsi="Cabin" w:cs="Times New Roman"/>
                <w:lang w:eastAsia="en-GB"/>
              </w:rPr>
              <w:t>27</w:t>
            </w:r>
            <w:r w:rsidR="00C76327" w:rsidRPr="00C76327">
              <w:rPr>
                <w:rFonts w:ascii="Cabin" w:eastAsia="Times New Roman" w:hAnsi="Cabin" w:cs="Times New Roman"/>
                <w:lang w:eastAsia="en-GB"/>
              </w:rPr>
              <w:t xml:space="preserve"> seconds</w:t>
            </w:r>
            <w:r w:rsidR="00C76327" w:rsidRPr="00C76327">
              <w:rPr>
                <w:rFonts w:ascii="Calibri" w:eastAsia="Times New Roman" w:hAnsi="Calibri" w:cs="Calibri"/>
                <w:lang w:val="en-GB" w:eastAsia="en-GB"/>
              </w:rPr>
              <w:t> </w:t>
            </w:r>
          </w:p>
        </w:tc>
      </w:tr>
      <w:tr w:rsidR="00C76327" w:rsidRPr="00C76327" w14:paraId="7114E698"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41E6C48A"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4</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D0ECA6F"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Roles and responsibilities</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B78D82B" w14:textId="7020F3C0"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1:</w:t>
            </w:r>
            <w:r w:rsidR="00C05545">
              <w:rPr>
                <w:rFonts w:ascii="Cabin" w:eastAsia="Times New Roman" w:hAnsi="Cabin" w:cs="Times New Roman"/>
                <w:lang w:eastAsia="en-GB"/>
              </w:rPr>
              <w:t>24</w:t>
            </w:r>
          </w:p>
        </w:tc>
        <w:tc>
          <w:tcPr>
            <w:tcW w:w="2160" w:type="dxa"/>
            <w:tcBorders>
              <w:top w:val="single" w:sz="6" w:space="0" w:color="auto"/>
              <w:left w:val="single" w:sz="6" w:space="0" w:color="auto"/>
              <w:bottom w:val="single" w:sz="6" w:space="0" w:color="auto"/>
              <w:right w:val="single" w:sz="6" w:space="0" w:color="auto"/>
            </w:tcBorders>
            <w:hideMark/>
          </w:tcPr>
          <w:p w14:paraId="7609CD46" w14:textId="2F69D6DD" w:rsidR="00C76327" w:rsidRPr="00C76327" w:rsidRDefault="00E10DBD" w:rsidP="00C76327">
            <w:pPr>
              <w:spacing w:after="0" w:line="240" w:lineRule="auto"/>
              <w:textAlignment w:val="baseline"/>
              <w:rPr>
                <w:rFonts w:ascii="Cabin" w:eastAsia="Times New Roman" w:hAnsi="Cabin" w:cs="Times New Roman"/>
                <w:sz w:val="24"/>
                <w:szCs w:val="24"/>
                <w:lang w:val="en-GB" w:eastAsia="en-GB"/>
              </w:rPr>
            </w:pPr>
            <w:r>
              <w:rPr>
                <w:rFonts w:ascii="Cabin" w:eastAsia="Times New Roman" w:hAnsi="Cabin" w:cs="Times New Roman"/>
                <w:lang w:eastAsia="en-GB"/>
              </w:rPr>
              <w:t>51</w:t>
            </w:r>
            <w:r w:rsidR="00C76327" w:rsidRPr="00C76327">
              <w:rPr>
                <w:rFonts w:ascii="Cabin" w:eastAsia="Times New Roman" w:hAnsi="Cabin" w:cs="Times New Roman"/>
                <w:lang w:eastAsia="en-GB"/>
              </w:rPr>
              <w:t xml:space="preserve"> seconds</w:t>
            </w:r>
            <w:r w:rsidR="00C76327" w:rsidRPr="00C76327">
              <w:rPr>
                <w:rFonts w:ascii="Calibri" w:eastAsia="Times New Roman" w:hAnsi="Calibri" w:cs="Calibri"/>
                <w:lang w:val="en-GB" w:eastAsia="en-GB"/>
              </w:rPr>
              <w:t> </w:t>
            </w:r>
          </w:p>
        </w:tc>
      </w:tr>
      <w:tr w:rsidR="00C76327" w:rsidRPr="00C76327" w14:paraId="3B707AA6"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49DF5246"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5</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764276A" w14:textId="7777777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Knowledge check</w:t>
            </w:r>
            <w:r w:rsidRPr="00C76327">
              <w:rPr>
                <w:rFonts w:ascii="Calibri" w:eastAsia="Times New Roman" w:hAnsi="Calibri" w:cs="Calibri"/>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7848DB21" w14:textId="450AC8C7"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2:</w:t>
            </w:r>
            <w:r w:rsidR="00005283">
              <w:rPr>
                <w:rFonts w:ascii="Cabin" w:eastAsia="Times New Roman" w:hAnsi="Cabin" w:cs="Times New Roman"/>
                <w:lang w:eastAsia="en-GB"/>
              </w:rPr>
              <w:t>15</w:t>
            </w:r>
          </w:p>
        </w:tc>
        <w:tc>
          <w:tcPr>
            <w:tcW w:w="2160" w:type="dxa"/>
            <w:tcBorders>
              <w:top w:val="single" w:sz="6" w:space="0" w:color="auto"/>
              <w:left w:val="single" w:sz="6" w:space="0" w:color="auto"/>
              <w:bottom w:val="single" w:sz="6" w:space="0" w:color="auto"/>
              <w:right w:val="single" w:sz="6" w:space="0" w:color="auto"/>
            </w:tcBorders>
            <w:hideMark/>
          </w:tcPr>
          <w:p w14:paraId="1E0B8816" w14:textId="4FFFF119" w:rsidR="00C76327" w:rsidRPr="00C76327" w:rsidRDefault="00C76327" w:rsidP="00C76327">
            <w:pPr>
              <w:spacing w:after="0" w:line="240" w:lineRule="auto"/>
              <w:textAlignment w:val="baseline"/>
              <w:rPr>
                <w:rFonts w:ascii="Cabin" w:eastAsia="Times New Roman" w:hAnsi="Cabin" w:cs="Times New Roman"/>
                <w:sz w:val="24"/>
                <w:szCs w:val="24"/>
                <w:lang w:val="en-GB" w:eastAsia="en-GB"/>
              </w:rPr>
            </w:pPr>
            <w:r w:rsidRPr="00C76327">
              <w:rPr>
                <w:rFonts w:ascii="Cabin" w:eastAsia="Times New Roman" w:hAnsi="Cabin" w:cs="Times New Roman"/>
                <w:lang w:eastAsia="en-GB"/>
              </w:rPr>
              <w:t>1</w:t>
            </w:r>
            <w:r w:rsidR="00E10DBD">
              <w:rPr>
                <w:rFonts w:ascii="Cabin" w:eastAsia="Times New Roman" w:hAnsi="Cabin" w:cs="Times New Roman"/>
                <w:lang w:eastAsia="en-GB"/>
              </w:rPr>
              <w:t>4</w:t>
            </w:r>
            <w:r w:rsidRPr="00C76327">
              <w:rPr>
                <w:rFonts w:ascii="Cabin" w:eastAsia="Times New Roman" w:hAnsi="Cabin" w:cs="Times New Roman"/>
                <w:lang w:eastAsia="en-GB"/>
              </w:rPr>
              <w:t xml:space="preserve"> seconds</w:t>
            </w:r>
            <w:r w:rsidRPr="00C76327">
              <w:rPr>
                <w:rFonts w:ascii="Calibri" w:eastAsia="Times New Roman" w:hAnsi="Calibri" w:cs="Calibri"/>
                <w:lang w:val="en-GB" w:eastAsia="en-GB"/>
              </w:rPr>
              <w:t> </w:t>
            </w:r>
          </w:p>
        </w:tc>
      </w:tr>
    </w:tbl>
    <w:p w14:paraId="651E1728" w14:textId="77777777" w:rsidR="00C76327" w:rsidRDefault="00C76327" w:rsidP="00C76327">
      <w:pPr>
        <w:spacing w:after="0" w:line="240" w:lineRule="auto"/>
        <w:textAlignment w:val="baseline"/>
        <w:rPr>
          <w:rFonts w:ascii="Calibri" w:eastAsia="Times New Roman" w:hAnsi="Calibri" w:cs="Calibri"/>
          <w:bdr w:val="none" w:sz="0" w:space="0" w:color="auto" w:frame="1"/>
          <w:shd w:val="clear" w:color="auto" w:fill="C6C6C6"/>
          <w:lang w:val="en-GB" w:eastAsia="en-GB"/>
        </w:rPr>
      </w:pPr>
      <w:r w:rsidRPr="00C76327">
        <w:rPr>
          <w:rFonts w:ascii="Calibri" w:eastAsia="Times New Roman" w:hAnsi="Calibri" w:cs="Calibri"/>
          <w:bdr w:val="none" w:sz="0" w:space="0" w:color="auto" w:frame="1"/>
          <w:shd w:val="clear" w:color="auto" w:fill="C6C6C6"/>
          <w:lang w:val="en-GB" w:eastAsia="en-GB"/>
        </w:rPr>
        <w:t> </w:t>
      </w:r>
    </w:p>
    <w:p w14:paraId="06EAD3D6"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p>
    <w:p w14:paraId="7FC95ABE" w14:textId="0FBF092E" w:rsidR="00C76327" w:rsidRPr="00C76327" w:rsidRDefault="00C76327" w:rsidP="00C76327">
      <w:pPr>
        <w:pStyle w:val="ListParagraph"/>
        <w:numPr>
          <w:ilvl w:val="0"/>
          <w:numId w:val="29"/>
        </w:numPr>
        <w:spacing w:after="0" w:line="240" w:lineRule="auto"/>
        <w:ind w:left="284" w:hanging="283"/>
        <w:textAlignment w:val="baseline"/>
        <w:rPr>
          <w:rFonts w:ascii="Calibri" w:eastAsia="Times New Roman" w:hAnsi="Calibri" w:cs="Calibri"/>
          <w:b/>
          <w:bCs/>
          <w:color w:val="EE0000"/>
          <w:sz w:val="28"/>
          <w:szCs w:val="28"/>
          <w:bdr w:val="none" w:sz="0" w:space="0" w:color="auto" w:frame="1"/>
          <w:shd w:val="clear" w:color="auto" w:fill="C6C6C6"/>
          <w:lang w:val="en-GB" w:eastAsia="en-GB"/>
        </w:rPr>
      </w:pPr>
      <w:r w:rsidRPr="00C76327">
        <w:rPr>
          <w:rFonts w:ascii="Cabin" w:eastAsia="Times New Roman" w:hAnsi="Cabin" w:cs="Calibri"/>
          <w:b/>
          <w:bCs/>
          <w:color w:val="EE0000"/>
          <w:sz w:val="28"/>
          <w:szCs w:val="28"/>
          <w:lang w:eastAsia="en-GB"/>
        </w:rPr>
        <w:t>Key Learning Outcomes</w:t>
      </w:r>
      <w:r w:rsidRPr="00C76327">
        <w:rPr>
          <w:rFonts w:ascii="Calibri" w:eastAsia="Times New Roman" w:hAnsi="Calibri" w:cs="Calibri"/>
          <w:b/>
          <w:bCs/>
          <w:color w:val="EE0000"/>
          <w:sz w:val="28"/>
          <w:szCs w:val="28"/>
          <w:bdr w:val="none" w:sz="0" w:space="0" w:color="auto" w:frame="1"/>
          <w:shd w:val="clear" w:color="auto" w:fill="C6C6C6"/>
          <w:lang w:val="en-GB" w:eastAsia="en-GB"/>
        </w:rPr>
        <w:t> </w:t>
      </w:r>
    </w:p>
    <w:p w14:paraId="7B1421B0" w14:textId="77777777" w:rsidR="00C76327" w:rsidRPr="00C76327" w:rsidRDefault="00C76327" w:rsidP="00C76327">
      <w:pPr>
        <w:pStyle w:val="ListParagraph"/>
        <w:spacing w:after="0" w:line="240" w:lineRule="auto"/>
        <w:textAlignment w:val="baseline"/>
        <w:rPr>
          <w:rFonts w:ascii="Calibri" w:eastAsia="Times New Roman" w:hAnsi="Calibri" w:cs="Calibri"/>
          <w:b/>
          <w:bCs/>
          <w:color w:val="365F91"/>
          <w:sz w:val="28"/>
          <w:szCs w:val="28"/>
          <w:bdr w:val="none" w:sz="0" w:space="0" w:color="auto" w:frame="1"/>
          <w:shd w:val="clear" w:color="auto" w:fill="C6C6C6"/>
          <w:lang w:val="en-GB" w:eastAsia="en-GB"/>
        </w:rPr>
      </w:pPr>
    </w:p>
    <w:p w14:paraId="046D34DB" w14:textId="77777777" w:rsidR="00C76327" w:rsidRPr="00C76327" w:rsidRDefault="00C76327" w:rsidP="00C76327">
      <w:pPr>
        <w:numPr>
          <w:ilvl w:val="0"/>
          <w:numId w:val="20"/>
        </w:numPr>
        <w:spacing w:after="0" w:line="240" w:lineRule="auto"/>
        <w:ind w:firstLine="0"/>
        <w:textAlignment w:val="baseline"/>
        <w:rPr>
          <w:rFonts w:ascii="Cabin" w:eastAsia="Times New Roman" w:hAnsi="Cabin" w:cs="Segoe UI"/>
          <w:lang w:val="en-GB" w:eastAsia="en-GB"/>
        </w:rPr>
      </w:pPr>
      <w:r w:rsidRPr="00C76327">
        <w:rPr>
          <w:rFonts w:ascii="Cabin" w:eastAsia="Times New Roman" w:hAnsi="Cabin" w:cs="Segoe UI"/>
          <w:lang w:eastAsia="en-GB"/>
        </w:rPr>
        <w:t>Understand the legal duties relating to Legionella management</w:t>
      </w:r>
      <w:r w:rsidRPr="00C76327">
        <w:rPr>
          <w:rFonts w:ascii="Calibri" w:eastAsia="Times New Roman" w:hAnsi="Calibri" w:cs="Calibri"/>
          <w:bdr w:val="none" w:sz="0" w:space="0" w:color="auto" w:frame="1"/>
          <w:shd w:val="clear" w:color="auto" w:fill="C6C6C6"/>
          <w:lang w:val="en-GB" w:eastAsia="en-GB"/>
        </w:rPr>
        <w:t> </w:t>
      </w:r>
    </w:p>
    <w:p w14:paraId="6C916E21" w14:textId="77777777" w:rsidR="00C76327" w:rsidRPr="00C76327" w:rsidRDefault="00C76327" w:rsidP="00C76327">
      <w:pPr>
        <w:numPr>
          <w:ilvl w:val="0"/>
          <w:numId w:val="21"/>
        </w:numPr>
        <w:spacing w:after="0" w:line="240" w:lineRule="auto"/>
        <w:ind w:firstLine="0"/>
        <w:textAlignment w:val="baseline"/>
        <w:rPr>
          <w:rFonts w:ascii="Cabin" w:eastAsia="Times New Roman" w:hAnsi="Cabin" w:cs="Segoe UI"/>
          <w:lang w:val="en-GB" w:eastAsia="en-GB"/>
        </w:rPr>
      </w:pPr>
      <w:r w:rsidRPr="00C76327">
        <w:rPr>
          <w:rFonts w:ascii="Cabin" w:eastAsia="Times New Roman" w:hAnsi="Cabin" w:cs="Segoe UI"/>
          <w:lang w:eastAsia="en-GB"/>
        </w:rPr>
        <w:t>Identify</w:t>
      </w:r>
      <w:r w:rsidRPr="00C76327">
        <w:rPr>
          <w:rFonts w:ascii="Calibri" w:eastAsia="Times New Roman" w:hAnsi="Calibri" w:cs="Calibri"/>
          <w:lang w:eastAsia="en-GB"/>
        </w:rPr>
        <w:t> </w:t>
      </w:r>
      <w:r w:rsidRPr="00C76327">
        <w:rPr>
          <w:rFonts w:ascii="Cabin" w:eastAsia="Times New Roman" w:hAnsi="Cabin" w:cs="Segoe UI"/>
          <w:lang w:eastAsia="en-GB"/>
        </w:rPr>
        <w:t>key legislation and guidance</w:t>
      </w:r>
      <w:r w:rsidRPr="00C76327">
        <w:rPr>
          <w:rFonts w:ascii="Calibri" w:eastAsia="Times New Roman" w:hAnsi="Calibri" w:cs="Calibri"/>
          <w:bdr w:val="none" w:sz="0" w:space="0" w:color="auto" w:frame="1"/>
          <w:shd w:val="clear" w:color="auto" w:fill="C6C6C6"/>
          <w:lang w:val="en-GB" w:eastAsia="en-GB"/>
        </w:rPr>
        <w:t> </w:t>
      </w:r>
    </w:p>
    <w:p w14:paraId="223AC726" w14:textId="77777777" w:rsidR="00C76327" w:rsidRPr="00C76327" w:rsidRDefault="00C76327" w:rsidP="00C76327">
      <w:pPr>
        <w:numPr>
          <w:ilvl w:val="0"/>
          <w:numId w:val="22"/>
        </w:numPr>
        <w:spacing w:after="0" w:line="240" w:lineRule="auto"/>
        <w:ind w:firstLine="0"/>
        <w:textAlignment w:val="baseline"/>
        <w:rPr>
          <w:rFonts w:ascii="Cabin" w:eastAsia="Times New Roman" w:hAnsi="Cabin" w:cs="Segoe UI"/>
          <w:lang w:val="en-GB" w:eastAsia="en-GB"/>
        </w:rPr>
      </w:pPr>
      <w:proofErr w:type="spellStart"/>
      <w:r w:rsidRPr="00C76327">
        <w:rPr>
          <w:rFonts w:ascii="Cabin" w:eastAsia="Times New Roman" w:hAnsi="Cabin" w:cs="Segoe UI"/>
          <w:lang w:eastAsia="en-GB"/>
        </w:rPr>
        <w:t>Recognise</w:t>
      </w:r>
      <w:proofErr w:type="spellEnd"/>
      <w:r w:rsidRPr="00C76327">
        <w:rPr>
          <w:rFonts w:ascii="Calibri" w:eastAsia="Times New Roman" w:hAnsi="Calibri" w:cs="Calibri"/>
          <w:lang w:eastAsia="en-GB"/>
        </w:rPr>
        <w:t> </w:t>
      </w:r>
      <w:r w:rsidRPr="00C76327">
        <w:rPr>
          <w:rFonts w:ascii="Cabin" w:eastAsia="Times New Roman" w:hAnsi="Cabin" w:cs="Segoe UI"/>
          <w:lang w:eastAsia="en-GB"/>
        </w:rPr>
        <w:t>minimum</w:t>
      </w:r>
      <w:r w:rsidRPr="00C76327">
        <w:rPr>
          <w:rFonts w:ascii="Calibri" w:eastAsia="Times New Roman" w:hAnsi="Calibri" w:cs="Calibri"/>
          <w:lang w:eastAsia="en-GB"/>
        </w:rPr>
        <w:t> </w:t>
      </w:r>
      <w:r w:rsidRPr="00C76327">
        <w:rPr>
          <w:rFonts w:ascii="Cabin" w:eastAsia="Times New Roman" w:hAnsi="Cabin" w:cs="Segoe UI"/>
          <w:lang w:eastAsia="en-GB"/>
        </w:rPr>
        <w:t>requirements set out in ACOP L8</w:t>
      </w:r>
      <w:r w:rsidRPr="00C76327">
        <w:rPr>
          <w:rFonts w:ascii="Calibri" w:eastAsia="Times New Roman" w:hAnsi="Calibri" w:cs="Calibri"/>
          <w:bdr w:val="none" w:sz="0" w:space="0" w:color="auto" w:frame="1"/>
          <w:shd w:val="clear" w:color="auto" w:fill="C6C6C6"/>
          <w:lang w:val="en-GB" w:eastAsia="en-GB"/>
        </w:rPr>
        <w:t> </w:t>
      </w:r>
    </w:p>
    <w:p w14:paraId="43F6CAA8" w14:textId="77777777" w:rsidR="00C76327" w:rsidRPr="00C76327" w:rsidRDefault="00C76327" w:rsidP="00C76327">
      <w:pPr>
        <w:numPr>
          <w:ilvl w:val="0"/>
          <w:numId w:val="23"/>
        </w:numPr>
        <w:spacing w:after="0" w:line="240" w:lineRule="auto"/>
        <w:ind w:firstLine="0"/>
        <w:textAlignment w:val="baseline"/>
        <w:rPr>
          <w:rFonts w:ascii="Cabin" w:eastAsia="Times New Roman" w:hAnsi="Cabin" w:cs="Segoe UI"/>
          <w:lang w:val="en-GB" w:eastAsia="en-GB"/>
        </w:rPr>
      </w:pPr>
      <w:r w:rsidRPr="00C76327">
        <w:rPr>
          <w:rFonts w:ascii="Cabin" w:eastAsia="Times New Roman" w:hAnsi="Cabin" w:cs="Segoe UI"/>
          <w:lang w:eastAsia="en-GB"/>
        </w:rPr>
        <w:t>Understand roles and responsibilities within a school</w:t>
      </w:r>
      <w:r w:rsidRPr="00C76327">
        <w:rPr>
          <w:rFonts w:ascii="Calibri" w:eastAsia="Times New Roman" w:hAnsi="Calibri" w:cs="Calibri"/>
          <w:bdr w:val="none" w:sz="0" w:space="0" w:color="auto" w:frame="1"/>
          <w:shd w:val="clear" w:color="auto" w:fill="C6C6C6"/>
          <w:lang w:val="en-GB" w:eastAsia="en-GB"/>
        </w:rPr>
        <w:t> </w:t>
      </w:r>
    </w:p>
    <w:p w14:paraId="6DC95E4E"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r w:rsidRPr="00C76327">
        <w:rPr>
          <w:rFonts w:ascii="Calibri" w:eastAsia="Times New Roman" w:hAnsi="Calibri" w:cs="Calibri"/>
          <w:bdr w:val="none" w:sz="0" w:space="0" w:color="auto" w:frame="1"/>
          <w:shd w:val="clear" w:color="auto" w:fill="C6C6C6"/>
          <w:lang w:val="en-GB" w:eastAsia="en-GB"/>
        </w:rPr>
        <w:t> </w:t>
      </w:r>
    </w:p>
    <w:p w14:paraId="205D4916" w14:textId="35A5C839" w:rsidR="00C76327" w:rsidRPr="00C76327" w:rsidRDefault="00C76327" w:rsidP="00C76327">
      <w:pPr>
        <w:pStyle w:val="ListParagraph"/>
        <w:numPr>
          <w:ilvl w:val="0"/>
          <w:numId w:val="29"/>
        </w:numPr>
        <w:spacing w:after="0" w:line="240" w:lineRule="auto"/>
        <w:ind w:left="284"/>
        <w:textAlignment w:val="baseline"/>
        <w:rPr>
          <w:rFonts w:ascii="Calibri" w:eastAsia="Times New Roman" w:hAnsi="Calibri" w:cs="Calibri"/>
          <w:b/>
          <w:bCs/>
          <w:color w:val="EE0000"/>
          <w:sz w:val="28"/>
          <w:szCs w:val="28"/>
          <w:bdr w:val="none" w:sz="0" w:space="0" w:color="auto" w:frame="1"/>
          <w:shd w:val="clear" w:color="auto" w:fill="C6C6C6"/>
          <w:lang w:val="en-GB" w:eastAsia="en-GB"/>
        </w:rPr>
      </w:pPr>
      <w:r w:rsidRPr="00C76327">
        <w:rPr>
          <w:rFonts w:ascii="Cabin" w:eastAsia="Times New Roman" w:hAnsi="Cabin" w:cs="Calibri"/>
          <w:b/>
          <w:bCs/>
          <w:color w:val="EE0000"/>
          <w:sz w:val="28"/>
          <w:szCs w:val="28"/>
          <w:lang w:eastAsia="en-GB"/>
        </w:rPr>
        <w:t>Module Script</w:t>
      </w:r>
      <w:r w:rsidRPr="00C76327">
        <w:rPr>
          <w:rFonts w:ascii="Calibri" w:eastAsia="Times New Roman" w:hAnsi="Calibri" w:cs="Calibri"/>
          <w:b/>
          <w:bCs/>
          <w:color w:val="EE0000"/>
          <w:sz w:val="28"/>
          <w:szCs w:val="28"/>
          <w:bdr w:val="none" w:sz="0" w:space="0" w:color="auto" w:frame="1"/>
          <w:shd w:val="clear" w:color="auto" w:fill="C6C6C6"/>
          <w:lang w:val="en-GB" w:eastAsia="en-GB"/>
        </w:rPr>
        <w:t> </w:t>
      </w:r>
    </w:p>
    <w:p w14:paraId="57274FD8" w14:textId="77777777" w:rsidR="00C76327" w:rsidRPr="00C76327" w:rsidRDefault="00C76327" w:rsidP="00C76327">
      <w:pPr>
        <w:pStyle w:val="ListParagraph"/>
        <w:spacing w:after="0" w:line="240" w:lineRule="auto"/>
        <w:textAlignment w:val="baseline"/>
        <w:rPr>
          <w:rFonts w:ascii="Calibri" w:eastAsia="Times New Roman" w:hAnsi="Calibri" w:cs="Calibri"/>
          <w:b/>
          <w:bCs/>
          <w:color w:val="365F91"/>
          <w:sz w:val="28"/>
          <w:szCs w:val="28"/>
          <w:bdr w:val="none" w:sz="0" w:space="0" w:color="auto" w:frame="1"/>
          <w:shd w:val="clear" w:color="auto" w:fill="C6C6C6"/>
          <w:lang w:val="en-GB" w:eastAsia="en-GB"/>
        </w:rPr>
      </w:pPr>
    </w:p>
    <w:p w14:paraId="17FD3475" w14:textId="77777777" w:rsidR="00C76327" w:rsidRDefault="00C76327" w:rsidP="00C76327">
      <w:pPr>
        <w:spacing w:after="0" w:line="240" w:lineRule="auto"/>
        <w:textAlignment w:val="baseline"/>
        <w:rPr>
          <w:rFonts w:ascii="Calibri" w:eastAsia="Times New Roman" w:hAnsi="Calibri" w:cs="Calibri"/>
          <w:bdr w:val="none" w:sz="0" w:space="0" w:color="auto" w:frame="1"/>
          <w:shd w:val="clear" w:color="auto" w:fill="C6C6C6"/>
          <w:lang w:val="en-GB" w:eastAsia="en-GB"/>
        </w:rPr>
      </w:pPr>
      <w:r w:rsidRPr="00C76327">
        <w:rPr>
          <w:rFonts w:ascii="Cabin" w:eastAsia="Times New Roman" w:hAnsi="Cabin" w:cs="Segoe UI"/>
          <w:b/>
          <w:bCs/>
          <w:lang w:eastAsia="en-GB"/>
        </w:rPr>
        <w:t>Slide 1</w:t>
      </w:r>
      <w:r w:rsidRPr="00C76327">
        <w:rPr>
          <w:rFonts w:ascii="Calibri" w:eastAsia="Times New Roman" w:hAnsi="Calibri" w:cs="Calibri"/>
          <w:bdr w:val="none" w:sz="0" w:space="0" w:color="auto" w:frame="1"/>
          <w:shd w:val="clear" w:color="auto" w:fill="C6C6C6"/>
          <w:lang w:val="en-GB" w:eastAsia="en-GB"/>
        </w:rPr>
        <w:t> </w:t>
      </w:r>
    </w:p>
    <w:p w14:paraId="051B6B49"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p>
    <w:p w14:paraId="67D2333C"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r w:rsidRPr="00C76327">
        <w:rPr>
          <w:rFonts w:ascii="Cabin" w:eastAsia="Times New Roman" w:hAnsi="Cabin" w:cs="Segoe UI"/>
          <w:lang w:eastAsia="en-GB"/>
        </w:rPr>
        <w:t>We now know that it is important for schools to manage Legionella risk. This module looks at the legal duties set out in Acts of Parliament and regulations that schools must follow.</w:t>
      </w:r>
      <w:r w:rsidRPr="00C76327">
        <w:rPr>
          <w:rFonts w:ascii="Calibri" w:eastAsia="Times New Roman" w:hAnsi="Calibri" w:cs="Calibri"/>
          <w:bdr w:val="none" w:sz="0" w:space="0" w:color="auto" w:frame="1"/>
          <w:shd w:val="clear" w:color="auto" w:fill="C6C6C6"/>
          <w:lang w:val="en-GB" w:eastAsia="en-GB"/>
        </w:rPr>
        <w:t> </w:t>
      </w:r>
    </w:p>
    <w:p w14:paraId="1E4310BE" w14:textId="77777777" w:rsidR="00C76327" w:rsidRDefault="00C76327" w:rsidP="00C76327">
      <w:pPr>
        <w:spacing w:after="0" w:line="240" w:lineRule="auto"/>
        <w:textAlignment w:val="baseline"/>
        <w:rPr>
          <w:rFonts w:ascii="Cabin" w:eastAsia="Times New Roman" w:hAnsi="Cabin" w:cs="Segoe UI"/>
          <w:b/>
          <w:bCs/>
          <w:lang w:eastAsia="en-GB"/>
        </w:rPr>
      </w:pPr>
    </w:p>
    <w:p w14:paraId="0B7E36EE" w14:textId="45C47ED8" w:rsidR="00C76327" w:rsidRDefault="00C76327" w:rsidP="00C76327">
      <w:pPr>
        <w:spacing w:after="0" w:line="240" w:lineRule="auto"/>
        <w:textAlignment w:val="baseline"/>
        <w:rPr>
          <w:rFonts w:ascii="Calibri" w:eastAsia="Times New Roman" w:hAnsi="Calibri" w:cs="Calibri"/>
          <w:bdr w:val="none" w:sz="0" w:space="0" w:color="auto" w:frame="1"/>
          <w:shd w:val="clear" w:color="auto" w:fill="C6C6C6"/>
          <w:lang w:val="en-GB" w:eastAsia="en-GB"/>
        </w:rPr>
      </w:pPr>
      <w:r w:rsidRPr="00C76327">
        <w:rPr>
          <w:rFonts w:ascii="Cabin" w:eastAsia="Times New Roman" w:hAnsi="Cabin" w:cs="Segoe UI"/>
          <w:b/>
          <w:bCs/>
          <w:lang w:eastAsia="en-GB"/>
        </w:rPr>
        <w:t>Slide 2</w:t>
      </w:r>
      <w:r w:rsidRPr="00C76327">
        <w:rPr>
          <w:rFonts w:ascii="Calibri" w:eastAsia="Times New Roman" w:hAnsi="Calibri" w:cs="Calibri"/>
          <w:bdr w:val="none" w:sz="0" w:space="0" w:color="auto" w:frame="1"/>
          <w:shd w:val="clear" w:color="auto" w:fill="C6C6C6"/>
          <w:lang w:val="en-GB" w:eastAsia="en-GB"/>
        </w:rPr>
        <w:t> </w:t>
      </w:r>
    </w:p>
    <w:p w14:paraId="4DC94D01" w14:textId="77777777" w:rsidR="00C76327" w:rsidRPr="00C76327" w:rsidRDefault="00C76327" w:rsidP="00C76327">
      <w:pPr>
        <w:spacing w:after="0" w:line="240" w:lineRule="auto"/>
        <w:textAlignment w:val="baseline"/>
        <w:rPr>
          <w:rFonts w:ascii="Calibri" w:eastAsia="Times New Roman" w:hAnsi="Calibri" w:cs="Calibri"/>
          <w:bdr w:val="none" w:sz="0" w:space="0" w:color="auto" w:frame="1"/>
          <w:shd w:val="clear" w:color="auto" w:fill="C6C6C6"/>
          <w:lang w:val="en-GB" w:eastAsia="en-GB"/>
        </w:rPr>
      </w:pPr>
    </w:p>
    <w:p w14:paraId="736145D8" w14:textId="77777777" w:rsidR="00C76327" w:rsidRDefault="00C76327" w:rsidP="00C76327">
      <w:pPr>
        <w:spacing w:after="0" w:line="240" w:lineRule="auto"/>
        <w:textAlignment w:val="baseline"/>
        <w:rPr>
          <w:rFonts w:ascii="Calibri" w:eastAsia="Times New Roman" w:hAnsi="Calibri" w:cs="Calibri"/>
          <w:bdr w:val="none" w:sz="0" w:space="0" w:color="auto" w:frame="1"/>
          <w:shd w:val="clear" w:color="auto" w:fill="C6C6C6"/>
          <w:lang w:val="en-GB" w:eastAsia="en-GB"/>
        </w:rPr>
      </w:pPr>
      <w:r w:rsidRPr="00C76327">
        <w:rPr>
          <w:rFonts w:ascii="Cabin" w:eastAsia="Times New Roman" w:hAnsi="Cabin" w:cs="Segoe UI"/>
          <w:lang w:eastAsia="en-GB"/>
        </w:rPr>
        <w:t xml:space="preserve">The two key pieces of legislation are the Health and Safety at Work Act 1974, and the Approved Code of Practice L8, Legionnaires’ disease: The control of legionella bacteria in water systems. This training is based around ACOP L8, which sets out the guidance for managing Legionella risk in the workplace. A copy of this document is available on the </w:t>
      </w:r>
      <w:r w:rsidRPr="00C76327">
        <w:rPr>
          <w:rFonts w:ascii="Cabin" w:eastAsia="Times New Roman" w:hAnsi="Cabin" w:cs="Segoe UI"/>
          <w:lang w:eastAsia="en-GB"/>
        </w:rPr>
        <w:lastRenderedPageBreak/>
        <w:t xml:space="preserve">School Pro Portal in the global documents section. As </w:t>
      </w:r>
      <w:proofErr w:type="gramStart"/>
      <w:r w:rsidRPr="00C76327">
        <w:rPr>
          <w:rFonts w:ascii="Cabin" w:eastAsia="Times New Roman" w:hAnsi="Cabin" w:cs="Segoe UI"/>
          <w:lang w:eastAsia="en-GB"/>
        </w:rPr>
        <w:t>a person</w:t>
      </w:r>
      <w:proofErr w:type="gramEnd"/>
      <w:r w:rsidRPr="00C76327">
        <w:rPr>
          <w:rFonts w:ascii="Cabin" w:eastAsia="Times New Roman" w:hAnsi="Cabin" w:cs="Segoe UI"/>
          <w:lang w:eastAsia="en-GB"/>
        </w:rPr>
        <w:t xml:space="preserve"> responsible for managing Legionella risk, you should be familiar with this guidance.</w:t>
      </w:r>
      <w:r w:rsidRPr="00C76327">
        <w:rPr>
          <w:rFonts w:ascii="Calibri" w:eastAsia="Times New Roman" w:hAnsi="Calibri" w:cs="Calibri"/>
          <w:bdr w:val="none" w:sz="0" w:space="0" w:color="auto" w:frame="1"/>
          <w:shd w:val="clear" w:color="auto" w:fill="C6C6C6"/>
          <w:lang w:val="en-GB" w:eastAsia="en-GB"/>
        </w:rPr>
        <w:t> </w:t>
      </w:r>
    </w:p>
    <w:p w14:paraId="0146AAF9"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p>
    <w:p w14:paraId="75C1779C" w14:textId="77777777" w:rsidR="00C76327" w:rsidRDefault="00C76327" w:rsidP="00C76327">
      <w:pPr>
        <w:spacing w:after="0" w:line="240" w:lineRule="auto"/>
        <w:textAlignment w:val="baseline"/>
        <w:rPr>
          <w:rFonts w:ascii="Calibri" w:eastAsia="Times New Roman" w:hAnsi="Calibri" w:cs="Calibri"/>
          <w:bdr w:val="none" w:sz="0" w:space="0" w:color="auto" w:frame="1"/>
          <w:shd w:val="clear" w:color="auto" w:fill="C6C6C6"/>
          <w:lang w:val="en-GB" w:eastAsia="en-GB"/>
        </w:rPr>
      </w:pPr>
      <w:r w:rsidRPr="00C76327">
        <w:rPr>
          <w:rFonts w:ascii="Cabin" w:eastAsia="Times New Roman" w:hAnsi="Cabin" w:cs="Segoe UI"/>
          <w:b/>
          <w:bCs/>
          <w:lang w:eastAsia="en-GB"/>
        </w:rPr>
        <w:t>Slide 3</w:t>
      </w:r>
      <w:r w:rsidRPr="00C76327">
        <w:rPr>
          <w:rFonts w:ascii="Calibri" w:eastAsia="Times New Roman" w:hAnsi="Calibri" w:cs="Calibri"/>
          <w:bdr w:val="none" w:sz="0" w:space="0" w:color="auto" w:frame="1"/>
          <w:shd w:val="clear" w:color="auto" w:fill="C6C6C6"/>
          <w:lang w:val="en-GB" w:eastAsia="en-GB"/>
        </w:rPr>
        <w:t> </w:t>
      </w:r>
    </w:p>
    <w:p w14:paraId="67F9B3F5"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p>
    <w:p w14:paraId="1A169D86" w14:textId="77777777" w:rsidR="00C76327" w:rsidRDefault="00C76327" w:rsidP="00C76327">
      <w:pPr>
        <w:spacing w:after="0" w:line="240" w:lineRule="auto"/>
        <w:textAlignment w:val="baseline"/>
        <w:rPr>
          <w:rFonts w:ascii="Calibri" w:eastAsia="Times New Roman" w:hAnsi="Calibri" w:cs="Calibri"/>
          <w:bdr w:val="none" w:sz="0" w:space="0" w:color="auto" w:frame="1"/>
          <w:shd w:val="clear" w:color="auto" w:fill="C6C6C6"/>
          <w:lang w:val="en-GB" w:eastAsia="en-GB"/>
        </w:rPr>
      </w:pPr>
      <w:r w:rsidRPr="00C76327">
        <w:rPr>
          <w:rFonts w:ascii="Cabin" w:eastAsia="Times New Roman" w:hAnsi="Cabin" w:cs="Segoe UI"/>
          <w:lang w:eastAsia="en-GB"/>
        </w:rPr>
        <w:t>The Approved Code of Practice L8 states that, as a minimum, schools must have a Legionella risk assessment, an appointed competent and trained responsible person, a written scheme of control, regular monitoring and maintenance, and detailed record keeping. These are mandatory requirements and should be readily available for inspection at any time</w:t>
      </w:r>
      <w:r w:rsidRPr="00C76327">
        <w:rPr>
          <w:rFonts w:ascii="Calibri" w:eastAsia="Times New Roman" w:hAnsi="Calibri" w:cs="Calibri"/>
          <w:bdr w:val="none" w:sz="0" w:space="0" w:color="auto" w:frame="1"/>
          <w:shd w:val="clear" w:color="auto" w:fill="C6C6C6"/>
          <w:lang w:val="en-GB" w:eastAsia="en-GB"/>
        </w:rPr>
        <w:t> </w:t>
      </w:r>
    </w:p>
    <w:p w14:paraId="62346A7C" w14:textId="77777777" w:rsidR="00C76327" w:rsidRPr="00C76327" w:rsidRDefault="00C76327" w:rsidP="00C76327">
      <w:pPr>
        <w:spacing w:after="0" w:line="240" w:lineRule="auto"/>
        <w:textAlignment w:val="baseline"/>
        <w:rPr>
          <w:rFonts w:ascii="Cabin" w:eastAsia="Times New Roman" w:hAnsi="Cabin" w:cs="Segoe UI"/>
          <w:sz w:val="18"/>
          <w:szCs w:val="18"/>
          <w:lang w:val="en-GB" w:eastAsia="en-GB"/>
        </w:rPr>
      </w:pPr>
    </w:p>
    <w:p w14:paraId="70A5EF46" w14:textId="77777777" w:rsidR="00C76327" w:rsidRDefault="00C76327" w:rsidP="00C763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C76327">
        <w:rPr>
          <w:rFonts w:ascii="Cabin" w:eastAsia="Times New Roman" w:hAnsi="Cabin" w:cs="Segoe UI"/>
          <w:b/>
          <w:bCs/>
          <w:sz w:val="24"/>
          <w:szCs w:val="24"/>
          <w:lang w:eastAsia="en-GB"/>
        </w:rPr>
        <w:t>Slide 4</w:t>
      </w:r>
      <w:r w:rsidRPr="00C76327">
        <w:rPr>
          <w:rFonts w:ascii="Calibri" w:eastAsia="Times New Roman" w:hAnsi="Calibri" w:cs="Calibri"/>
          <w:sz w:val="24"/>
          <w:szCs w:val="24"/>
          <w:bdr w:val="none" w:sz="0" w:space="0" w:color="auto" w:frame="1"/>
          <w:shd w:val="clear" w:color="auto" w:fill="C6C6C6"/>
          <w:lang w:val="en-GB" w:eastAsia="en-GB"/>
        </w:rPr>
        <w:t> </w:t>
      </w:r>
    </w:p>
    <w:p w14:paraId="03E0FFEF"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p>
    <w:p w14:paraId="28D94937" w14:textId="77777777" w:rsidR="00C76327" w:rsidRDefault="00C76327" w:rsidP="00C763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C76327">
        <w:rPr>
          <w:rFonts w:ascii="Cabin" w:eastAsia="Times New Roman" w:hAnsi="Cabin" w:cs="Segoe UI"/>
          <w:sz w:val="24"/>
          <w:szCs w:val="24"/>
          <w:lang w:eastAsia="en-GB"/>
        </w:rPr>
        <w:t>There are two main roles in the management of Legionella within a school. The duty holder is the person with overall responsibility and accountability for ensuring the school</w:t>
      </w:r>
      <w:r w:rsidRPr="00C76327">
        <w:rPr>
          <w:rFonts w:ascii="Calibri" w:eastAsia="Times New Roman" w:hAnsi="Calibri" w:cs="Calibri"/>
          <w:sz w:val="24"/>
          <w:szCs w:val="24"/>
          <w:lang w:eastAsia="en-GB"/>
        </w:rPr>
        <w:t> </w:t>
      </w:r>
      <w:r w:rsidRPr="00C76327">
        <w:rPr>
          <w:rFonts w:ascii="Cabin" w:eastAsia="Times New Roman" w:hAnsi="Cabin" w:cs="Segoe UI"/>
          <w:sz w:val="24"/>
          <w:szCs w:val="24"/>
          <w:lang w:eastAsia="en-GB"/>
        </w:rPr>
        <w:t>remains</w:t>
      </w:r>
      <w:r w:rsidRPr="00C76327">
        <w:rPr>
          <w:rFonts w:ascii="Calibri" w:eastAsia="Times New Roman" w:hAnsi="Calibri" w:cs="Calibri"/>
          <w:sz w:val="24"/>
          <w:szCs w:val="24"/>
          <w:lang w:eastAsia="en-GB"/>
        </w:rPr>
        <w:t> </w:t>
      </w:r>
      <w:r w:rsidRPr="00C76327">
        <w:rPr>
          <w:rFonts w:ascii="Cabin" w:eastAsia="Times New Roman" w:hAnsi="Cabin" w:cs="Segoe UI"/>
          <w:sz w:val="24"/>
          <w:szCs w:val="24"/>
          <w:lang w:eastAsia="en-GB"/>
        </w:rPr>
        <w:t>free from Legionella. This is normally the headteacher, supported by the governing body. The second role is the</w:t>
      </w:r>
      <w:r w:rsidRPr="00C76327">
        <w:rPr>
          <w:rFonts w:ascii="Calibri" w:eastAsia="Times New Roman" w:hAnsi="Calibri" w:cs="Calibri"/>
          <w:sz w:val="24"/>
          <w:szCs w:val="24"/>
          <w:lang w:eastAsia="en-GB"/>
        </w:rPr>
        <w:t> </w:t>
      </w:r>
      <w:r w:rsidRPr="00C76327">
        <w:rPr>
          <w:rFonts w:ascii="Cabin" w:eastAsia="Times New Roman" w:hAnsi="Cabin" w:cs="Segoe UI"/>
          <w:sz w:val="24"/>
          <w:szCs w:val="24"/>
          <w:lang w:eastAsia="en-GB"/>
        </w:rPr>
        <w:t>responsible person. It is common for the headteacher to delegate this role to a site manager or a member of the senior leadership team, who will</w:t>
      </w:r>
      <w:r w:rsidRPr="00C76327">
        <w:rPr>
          <w:rFonts w:ascii="Calibri" w:eastAsia="Times New Roman" w:hAnsi="Calibri" w:cs="Calibri"/>
          <w:sz w:val="24"/>
          <w:szCs w:val="24"/>
          <w:lang w:eastAsia="en-GB"/>
        </w:rPr>
        <w:t> </w:t>
      </w:r>
      <w:r w:rsidRPr="00C76327">
        <w:rPr>
          <w:rFonts w:ascii="Cabin" w:eastAsia="Times New Roman" w:hAnsi="Cabin" w:cs="Segoe UI"/>
          <w:sz w:val="24"/>
          <w:szCs w:val="24"/>
          <w:lang w:eastAsia="en-GB"/>
        </w:rPr>
        <w:t>be responsible for</w:t>
      </w:r>
      <w:r w:rsidRPr="00C76327">
        <w:rPr>
          <w:rFonts w:ascii="Calibri" w:eastAsia="Times New Roman" w:hAnsi="Calibri" w:cs="Calibri"/>
          <w:sz w:val="24"/>
          <w:szCs w:val="24"/>
          <w:lang w:eastAsia="en-GB"/>
        </w:rPr>
        <w:t> </w:t>
      </w:r>
      <w:r w:rsidRPr="00C76327">
        <w:rPr>
          <w:rFonts w:ascii="Cabin" w:eastAsia="Times New Roman" w:hAnsi="Cabin" w:cs="Segoe UI"/>
          <w:sz w:val="24"/>
          <w:szCs w:val="24"/>
          <w:lang w:eastAsia="en-GB"/>
        </w:rPr>
        <w:t xml:space="preserve">the day-to-day management and control of Legionella. However, it is important to remember that the duty holder cannot pass on their overall responsibility and accountability to the </w:t>
      </w:r>
      <w:proofErr w:type="gramStart"/>
      <w:r w:rsidRPr="00C76327">
        <w:rPr>
          <w:rFonts w:ascii="Cabin" w:eastAsia="Times New Roman" w:hAnsi="Cabin" w:cs="Segoe UI"/>
          <w:sz w:val="24"/>
          <w:szCs w:val="24"/>
          <w:lang w:eastAsia="en-GB"/>
        </w:rPr>
        <w:t>responsible person</w:t>
      </w:r>
      <w:proofErr w:type="gramEnd"/>
      <w:r w:rsidRPr="00C76327">
        <w:rPr>
          <w:rFonts w:ascii="Cabin" w:eastAsia="Times New Roman" w:hAnsi="Cabin" w:cs="Segoe UI"/>
          <w:sz w:val="24"/>
          <w:szCs w:val="24"/>
          <w:lang w:eastAsia="en-GB"/>
        </w:rPr>
        <w:t xml:space="preserve"> as such </w:t>
      </w:r>
      <w:proofErr w:type="gramStart"/>
      <w:r w:rsidRPr="00C76327">
        <w:rPr>
          <w:rFonts w:ascii="Cabin" w:eastAsia="Times New Roman" w:hAnsi="Cabin" w:cs="Segoe UI"/>
          <w:sz w:val="24"/>
          <w:szCs w:val="24"/>
          <w:lang w:eastAsia="en-GB"/>
        </w:rPr>
        <w:t>its</w:t>
      </w:r>
      <w:proofErr w:type="gramEnd"/>
      <w:r w:rsidRPr="00C76327">
        <w:rPr>
          <w:rFonts w:ascii="Cabin" w:eastAsia="Times New Roman" w:hAnsi="Cabin" w:cs="Segoe UI"/>
          <w:sz w:val="24"/>
          <w:szCs w:val="24"/>
          <w:lang w:eastAsia="en-GB"/>
        </w:rPr>
        <w:t xml:space="preserve"> important both have completed this training.</w:t>
      </w:r>
      <w:r w:rsidRPr="00C76327">
        <w:rPr>
          <w:rFonts w:ascii="Calibri" w:eastAsia="Times New Roman" w:hAnsi="Calibri" w:cs="Calibri"/>
          <w:sz w:val="24"/>
          <w:szCs w:val="24"/>
          <w:bdr w:val="none" w:sz="0" w:space="0" w:color="auto" w:frame="1"/>
          <w:shd w:val="clear" w:color="auto" w:fill="C6C6C6"/>
          <w:lang w:val="en-GB" w:eastAsia="en-GB"/>
        </w:rPr>
        <w:t> </w:t>
      </w:r>
    </w:p>
    <w:p w14:paraId="174451C5"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p>
    <w:p w14:paraId="32DA9554" w14:textId="77777777" w:rsidR="00C76327" w:rsidRDefault="00C76327" w:rsidP="00C763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C76327">
        <w:rPr>
          <w:rFonts w:ascii="Cabin" w:eastAsia="Times New Roman" w:hAnsi="Cabin" w:cs="Segoe UI"/>
          <w:b/>
          <w:bCs/>
          <w:sz w:val="24"/>
          <w:szCs w:val="24"/>
          <w:lang w:eastAsia="en-GB"/>
        </w:rPr>
        <w:t>Slide 5</w:t>
      </w:r>
      <w:r w:rsidRPr="00C76327">
        <w:rPr>
          <w:rFonts w:ascii="Calibri" w:eastAsia="Times New Roman" w:hAnsi="Calibri" w:cs="Calibri"/>
          <w:sz w:val="24"/>
          <w:szCs w:val="24"/>
          <w:bdr w:val="none" w:sz="0" w:space="0" w:color="auto" w:frame="1"/>
          <w:shd w:val="clear" w:color="auto" w:fill="C6C6C6"/>
          <w:lang w:val="en-GB" w:eastAsia="en-GB"/>
        </w:rPr>
        <w:t> </w:t>
      </w:r>
    </w:p>
    <w:p w14:paraId="629936AA"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p>
    <w:p w14:paraId="069F82E6"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r w:rsidRPr="00C76327">
        <w:rPr>
          <w:rFonts w:ascii="Cabin" w:eastAsia="Times New Roman" w:hAnsi="Cabin" w:cs="Segoe UI"/>
          <w:sz w:val="24"/>
          <w:szCs w:val="24"/>
          <w:lang w:eastAsia="en-GB"/>
        </w:rPr>
        <w:t>Before we can move on, we need to make sure that you understand the legal responsibilities set out by ACOP L8. As such, please answer the following questions before moving on to the next topic.</w:t>
      </w:r>
      <w:r w:rsidRPr="00C76327">
        <w:rPr>
          <w:rFonts w:ascii="Calibri" w:eastAsia="Times New Roman" w:hAnsi="Calibri" w:cs="Calibri"/>
          <w:sz w:val="24"/>
          <w:szCs w:val="24"/>
          <w:bdr w:val="none" w:sz="0" w:space="0" w:color="auto" w:frame="1"/>
          <w:shd w:val="clear" w:color="auto" w:fill="C6C6C6"/>
          <w:lang w:val="en-GB" w:eastAsia="en-GB"/>
        </w:rPr>
        <w:t> </w:t>
      </w:r>
    </w:p>
    <w:p w14:paraId="306D5AB1"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r w:rsidRPr="00C76327">
        <w:rPr>
          <w:rFonts w:ascii="Calibri" w:eastAsia="Times New Roman" w:hAnsi="Calibri" w:cs="Calibri"/>
          <w:sz w:val="24"/>
          <w:szCs w:val="24"/>
          <w:bdr w:val="none" w:sz="0" w:space="0" w:color="auto" w:frame="1"/>
          <w:shd w:val="clear" w:color="auto" w:fill="C6C6C6"/>
          <w:lang w:val="en-GB" w:eastAsia="en-GB"/>
        </w:rPr>
        <w:t> </w:t>
      </w:r>
    </w:p>
    <w:p w14:paraId="6E3D076C" w14:textId="3E3CE17B" w:rsidR="00C76327" w:rsidRPr="00C76327" w:rsidRDefault="00C76327" w:rsidP="00C76327">
      <w:pPr>
        <w:pStyle w:val="ListParagraph"/>
        <w:numPr>
          <w:ilvl w:val="0"/>
          <w:numId w:val="29"/>
        </w:numPr>
        <w:spacing w:after="0" w:line="240" w:lineRule="auto"/>
        <w:ind w:left="284"/>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C76327">
        <w:rPr>
          <w:rFonts w:ascii="Cabin" w:eastAsia="Times New Roman" w:hAnsi="Cabin" w:cs="Calibri"/>
          <w:b/>
          <w:bCs/>
          <w:color w:val="EE0000"/>
          <w:sz w:val="32"/>
          <w:szCs w:val="32"/>
          <w:lang w:eastAsia="en-GB"/>
        </w:rPr>
        <w:t>Knowledge Check</w:t>
      </w:r>
      <w:r w:rsidRPr="00C76327">
        <w:rPr>
          <w:rFonts w:ascii="Calibri" w:eastAsia="Times New Roman" w:hAnsi="Calibri" w:cs="Calibri"/>
          <w:b/>
          <w:bCs/>
          <w:color w:val="EE0000"/>
          <w:sz w:val="32"/>
          <w:szCs w:val="32"/>
          <w:bdr w:val="none" w:sz="0" w:space="0" w:color="auto" w:frame="1"/>
          <w:shd w:val="clear" w:color="auto" w:fill="C6C6C6"/>
          <w:lang w:val="en-GB" w:eastAsia="en-GB"/>
        </w:rPr>
        <w:t> </w:t>
      </w:r>
    </w:p>
    <w:p w14:paraId="7C936955" w14:textId="77777777" w:rsidR="00C76327" w:rsidRPr="00C76327" w:rsidRDefault="00C76327" w:rsidP="00C76327">
      <w:pPr>
        <w:pStyle w:val="ListParagraph"/>
        <w:spacing w:after="0" w:line="240" w:lineRule="auto"/>
        <w:textAlignment w:val="baseline"/>
        <w:rPr>
          <w:rFonts w:ascii="Cabin" w:eastAsia="Times New Roman" w:hAnsi="Cabin" w:cs="Segoe UI"/>
          <w:b/>
          <w:bCs/>
          <w:color w:val="365F91"/>
          <w:sz w:val="20"/>
          <w:szCs w:val="20"/>
          <w:lang w:val="en-GB" w:eastAsia="en-GB"/>
        </w:rPr>
      </w:pPr>
    </w:p>
    <w:p w14:paraId="3652B33F" w14:textId="77777777" w:rsidR="00C76327" w:rsidRDefault="00C76327" w:rsidP="00C763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C76327">
        <w:rPr>
          <w:rFonts w:ascii="Cabin" w:eastAsia="Times New Roman" w:hAnsi="Cabin" w:cs="Segoe UI"/>
          <w:sz w:val="24"/>
          <w:szCs w:val="24"/>
          <w:lang w:eastAsia="en-GB"/>
        </w:rPr>
        <w:t>Answer the following questions to check your understanding of the module:</w:t>
      </w:r>
      <w:r w:rsidRPr="00C76327">
        <w:rPr>
          <w:rFonts w:ascii="Calibri" w:eastAsia="Times New Roman" w:hAnsi="Calibri" w:cs="Calibri"/>
          <w:sz w:val="24"/>
          <w:szCs w:val="24"/>
          <w:bdr w:val="none" w:sz="0" w:space="0" w:color="auto" w:frame="1"/>
          <w:shd w:val="clear" w:color="auto" w:fill="C6C6C6"/>
          <w:lang w:val="en-GB" w:eastAsia="en-GB"/>
        </w:rPr>
        <w:t> </w:t>
      </w:r>
    </w:p>
    <w:p w14:paraId="413A29B2"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p>
    <w:p w14:paraId="1DB338DA" w14:textId="77777777" w:rsidR="00C76327" w:rsidRPr="00C76327" w:rsidRDefault="00C76327" w:rsidP="00C76327">
      <w:pPr>
        <w:numPr>
          <w:ilvl w:val="0"/>
          <w:numId w:val="24"/>
        </w:numPr>
        <w:tabs>
          <w:tab w:val="clear" w:pos="720"/>
          <w:tab w:val="num" w:pos="284"/>
        </w:tabs>
        <w:spacing w:after="0" w:line="240" w:lineRule="auto"/>
        <w:ind w:hanging="720"/>
        <w:textAlignment w:val="baseline"/>
        <w:rPr>
          <w:rFonts w:ascii="Cabin" w:eastAsia="Times New Roman" w:hAnsi="Cabin" w:cs="Segoe UI"/>
          <w:sz w:val="24"/>
          <w:szCs w:val="24"/>
          <w:lang w:val="en-GB" w:eastAsia="en-GB"/>
        </w:rPr>
      </w:pPr>
      <w:r w:rsidRPr="00C76327">
        <w:rPr>
          <w:rFonts w:ascii="Cabin" w:eastAsia="Times New Roman" w:hAnsi="Cabin" w:cs="Segoe UI"/>
          <w:sz w:val="24"/>
          <w:szCs w:val="24"/>
          <w:lang w:eastAsia="en-GB"/>
        </w:rPr>
        <w:t>What are the two key pieces of legislation for Legionella management?</w:t>
      </w:r>
      <w:r w:rsidRPr="00C76327">
        <w:rPr>
          <w:rFonts w:ascii="Calibri" w:eastAsia="Times New Roman" w:hAnsi="Calibri" w:cs="Calibri"/>
          <w:sz w:val="24"/>
          <w:szCs w:val="24"/>
          <w:bdr w:val="none" w:sz="0" w:space="0" w:color="auto" w:frame="1"/>
          <w:shd w:val="clear" w:color="auto" w:fill="C6C6C6"/>
          <w:lang w:val="en-GB" w:eastAsia="en-GB"/>
        </w:rPr>
        <w:t> </w:t>
      </w:r>
    </w:p>
    <w:p w14:paraId="7F98C92D" w14:textId="77777777" w:rsidR="00C76327" w:rsidRPr="00C76327" w:rsidRDefault="00C76327" w:rsidP="00C76327">
      <w:pPr>
        <w:numPr>
          <w:ilvl w:val="0"/>
          <w:numId w:val="25"/>
        </w:numPr>
        <w:tabs>
          <w:tab w:val="clear" w:pos="720"/>
          <w:tab w:val="num" w:pos="284"/>
        </w:tabs>
        <w:spacing w:after="0" w:line="240" w:lineRule="auto"/>
        <w:ind w:hanging="720"/>
        <w:textAlignment w:val="baseline"/>
        <w:rPr>
          <w:rFonts w:ascii="Cabin" w:eastAsia="Times New Roman" w:hAnsi="Cabin" w:cs="Segoe UI"/>
          <w:sz w:val="24"/>
          <w:szCs w:val="24"/>
          <w:lang w:val="en-GB" w:eastAsia="en-GB"/>
        </w:rPr>
      </w:pPr>
      <w:r w:rsidRPr="00C76327">
        <w:rPr>
          <w:rFonts w:ascii="Cabin" w:eastAsia="Times New Roman" w:hAnsi="Cabin" w:cs="Segoe UI"/>
          <w:sz w:val="24"/>
          <w:szCs w:val="24"/>
          <w:lang w:eastAsia="en-GB"/>
        </w:rPr>
        <w:t>What does ACOP L8 provide guidance on?</w:t>
      </w:r>
      <w:r w:rsidRPr="00C76327">
        <w:rPr>
          <w:rFonts w:ascii="Calibri" w:eastAsia="Times New Roman" w:hAnsi="Calibri" w:cs="Calibri"/>
          <w:sz w:val="24"/>
          <w:szCs w:val="24"/>
          <w:bdr w:val="none" w:sz="0" w:space="0" w:color="auto" w:frame="1"/>
          <w:shd w:val="clear" w:color="auto" w:fill="C6C6C6"/>
          <w:lang w:val="en-GB" w:eastAsia="en-GB"/>
        </w:rPr>
        <w:t> </w:t>
      </w:r>
    </w:p>
    <w:p w14:paraId="236AB637" w14:textId="77777777" w:rsidR="00C76327" w:rsidRPr="00C76327" w:rsidRDefault="00C76327" w:rsidP="00C76327">
      <w:pPr>
        <w:numPr>
          <w:ilvl w:val="0"/>
          <w:numId w:val="26"/>
        </w:numPr>
        <w:tabs>
          <w:tab w:val="clear" w:pos="720"/>
          <w:tab w:val="num" w:pos="284"/>
        </w:tabs>
        <w:spacing w:after="0" w:line="240" w:lineRule="auto"/>
        <w:ind w:hanging="720"/>
        <w:textAlignment w:val="baseline"/>
        <w:rPr>
          <w:rFonts w:ascii="Cabin" w:eastAsia="Times New Roman" w:hAnsi="Cabin" w:cs="Segoe UI"/>
          <w:sz w:val="24"/>
          <w:szCs w:val="24"/>
          <w:lang w:val="en-GB" w:eastAsia="en-GB"/>
        </w:rPr>
      </w:pPr>
      <w:r w:rsidRPr="00C76327">
        <w:rPr>
          <w:rFonts w:ascii="Cabin" w:eastAsia="Times New Roman" w:hAnsi="Cabin" w:cs="Segoe UI"/>
          <w:sz w:val="24"/>
          <w:szCs w:val="24"/>
          <w:lang w:eastAsia="en-GB"/>
        </w:rPr>
        <w:t>What are the</w:t>
      </w:r>
      <w:r w:rsidRPr="00C76327">
        <w:rPr>
          <w:rFonts w:ascii="Calibri" w:eastAsia="Times New Roman" w:hAnsi="Calibri" w:cs="Calibri"/>
          <w:sz w:val="24"/>
          <w:szCs w:val="24"/>
          <w:lang w:eastAsia="en-GB"/>
        </w:rPr>
        <w:t> </w:t>
      </w:r>
      <w:r w:rsidRPr="00C76327">
        <w:rPr>
          <w:rFonts w:ascii="Cabin" w:eastAsia="Times New Roman" w:hAnsi="Cabin" w:cs="Segoe UI"/>
          <w:sz w:val="24"/>
          <w:szCs w:val="24"/>
          <w:lang w:eastAsia="en-GB"/>
        </w:rPr>
        <w:t>minimum</w:t>
      </w:r>
      <w:r w:rsidRPr="00C76327">
        <w:rPr>
          <w:rFonts w:ascii="Calibri" w:eastAsia="Times New Roman" w:hAnsi="Calibri" w:cs="Calibri"/>
          <w:sz w:val="24"/>
          <w:szCs w:val="24"/>
          <w:lang w:eastAsia="en-GB"/>
        </w:rPr>
        <w:t> </w:t>
      </w:r>
      <w:r w:rsidRPr="00C76327">
        <w:rPr>
          <w:rFonts w:ascii="Cabin" w:eastAsia="Times New Roman" w:hAnsi="Cabin" w:cs="Segoe UI"/>
          <w:sz w:val="24"/>
          <w:szCs w:val="24"/>
          <w:lang w:eastAsia="en-GB"/>
        </w:rPr>
        <w:t>requirements set out in ACOP L8?</w:t>
      </w:r>
      <w:r w:rsidRPr="00C76327">
        <w:rPr>
          <w:rFonts w:ascii="Calibri" w:eastAsia="Times New Roman" w:hAnsi="Calibri" w:cs="Calibri"/>
          <w:sz w:val="24"/>
          <w:szCs w:val="24"/>
          <w:bdr w:val="none" w:sz="0" w:space="0" w:color="auto" w:frame="1"/>
          <w:shd w:val="clear" w:color="auto" w:fill="C6C6C6"/>
          <w:lang w:val="en-GB" w:eastAsia="en-GB"/>
        </w:rPr>
        <w:t> </w:t>
      </w:r>
    </w:p>
    <w:p w14:paraId="4FDD20FD" w14:textId="77777777" w:rsidR="00C76327" w:rsidRPr="00C76327" w:rsidRDefault="00C76327" w:rsidP="00C76327">
      <w:pPr>
        <w:numPr>
          <w:ilvl w:val="0"/>
          <w:numId w:val="27"/>
        </w:numPr>
        <w:tabs>
          <w:tab w:val="clear" w:pos="720"/>
          <w:tab w:val="num" w:pos="284"/>
        </w:tabs>
        <w:spacing w:after="0" w:line="240" w:lineRule="auto"/>
        <w:ind w:hanging="720"/>
        <w:textAlignment w:val="baseline"/>
        <w:rPr>
          <w:rFonts w:ascii="Cabin" w:eastAsia="Times New Roman" w:hAnsi="Cabin" w:cs="Segoe UI"/>
          <w:sz w:val="24"/>
          <w:szCs w:val="24"/>
          <w:lang w:val="en-GB" w:eastAsia="en-GB"/>
        </w:rPr>
      </w:pPr>
      <w:r w:rsidRPr="00C76327">
        <w:rPr>
          <w:rFonts w:ascii="Cabin" w:eastAsia="Times New Roman" w:hAnsi="Cabin" w:cs="Segoe UI"/>
          <w:sz w:val="24"/>
          <w:szCs w:val="24"/>
          <w:lang w:eastAsia="en-GB"/>
        </w:rPr>
        <w:t>What is the role of the duty holder?</w:t>
      </w:r>
      <w:r w:rsidRPr="00C76327">
        <w:rPr>
          <w:rFonts w:ascii="Calibri" w:eastAsia="Times New Roman" w:hAnsi="Calibri" w:cs="Calibri"/>
          <w:sz w:val="24"/>
          <w:szCs w:val="24"/>
          <w:bdr w:val="none" w:sz="0" w:space="0" w:color="auto" w:frame="1"/>
          <w:shd w:val="clear" w:color="auto" w:fill="C6C6C6"/>
          <w:lang w:val="en-GB" w:eastAsia="en-GB"/>
        </w:rPr>
        <w:t> </w:t>
      </w:r>
    </w:p>
    <w:p w14:paraId="71476EE9" w14:textId="77777777" w:rsidR="00C76327" w:rsidRPr="00C76327" w:rsidRDefault="00C76327" w:rsidP="00C76327">
      <w:pPr>
        <w:numPr>
          <w:ilvl w:val="0"/>
          <w:numId w:val="28"/>
        </w:numPr>
        <w:tabs>
          <w:tab w:val="clear" w:pos="720"/>
          <w:tab w:val="num" w:pos="284"/>
        </w:tabs>
        <w:spacing w:after="0" w:line="240" w:lineRule="auto"/>
        <w:ind w:hanging="720"/>
        <w:textAlignment w:val="baseline"/>
        <w:rPr>
          <w:rFonts w:ascii="Cabin" w:eastAsia="Times New Roman" w:hAnsi="Cabin" w:cs="Segoe UI"/>
          <w:sz w:val="24"/>
          <w:szCs w:val="24"/>
          <w:lang w:val="en-GB" w:eastAsia="en-GB"/>
        </w:rPr>
      </w:pPr>
      <w:r w:rsidRPr="00C76327">
        <w:rPr>
          <w:rFonts w:ascii="Cabin" w:eastAsia="Times New Roman" w:hAnsi="Cabin" w:cs="Segoe UI"/>
          <w:sz w:val="24"/>
          <w:szCs w:val="24"/>
          <w:lang w:eastAsia="en-GB"/>
        </w:rPr>
        <w:t>What is the role of</w:t>
      </w:r>
      <w:r w:rsidRPr="00C76327">
        <w:rPr>
          <w:rFonts w:ascii="Calibri" w:eastAsia="Times New Roman" w:hAnsi="Calibri" w:cs="Calibri"/>
          <w:sz w:val="24"/>
          <w:szCs w:val="24"/>
          <w:lang w:eastAsia="en-GB"/>
        </w:rPr>
        <w:t> </w:t>
      </w:r>
      <w:r w:rsidRPr="00C76327">
        <w:rPr>
          <w:rFonts w:ascii="Cabin" w:eastAsia="Times New Roman" w:hAnsi="Cabin" w:cs="Segoe UI"/>
          <w:sz w:val="24"/>
          <w:szCs w:val="24"/>
          <w:lang w:eastAsia="en-GB"/>
        </w:rPr>
        <w:t>the</w:t>
      </w:r>
      <w:r w:rsidRPr="00C76327">
        <w:rPr>
          <w:rFonts w:ascii="Calibri" w:eastAsia="Times New Roman" w:hAnsi="Calibri" w:cs="Calibri"/>
          <w:sz w:val="24"/>
          <w:szCs w:val="24"/>
          <w:lang w:eastAsia="en-GB"/>
        </w:rPr>
        <w:t> </w:t>
      </w:r>
      <w:proofErr w:type="gramStart"/>
      <w:r w:rsidRPr="00C76327">
        <w:rPr>
          <w:rFonts w:ascii="Cabin" w:eastAsia="Times New Roman" w:hAnsi="Cabin" w:cs="Segoe UI"/>
          <w:sz w:val="24"/>
          <w:szCs w:val="24"/>
          <w:lang w:eastAsia="en-GB"/>
        </w:rPr>
        <w:t>responsible person</w:t>
      </w:r>
      <w:proofErr w:type="gramEnd"/>
      <w:r w:rsidRPr="00C76327">
        <w:rPr>
          <w:rFonts w:ascii="Cabin" w:eastAsia="Times New Roman" w:hAnsi="Cabin" w:cs="Segoe UI"/>
          <w:sz w:val="24"/>
          <w:szCs w:val="24"/>
          <w:lang w:eastAsia="en-GB"/>
        </w:rPr>
        <w:t>?</w:t>
      </w:r>
      <w:r w:rsidRPr="00C76327">
        <w:rPr>
          <w:rFonts w:ascii="Calibri" w:eastAsia="Times New Roman" w:hAnsi="Calibri" w:cs="Calibri"/>
          <w:sz w:val="24"/>
          <w:szCs w:val="24"/>
          <w:bdr w:val="none" w:sz="0" w:space="0" w:color="auto" w:frame="1"/>
          <w:shd w:val="clear" w:color="auto" w:fill="C6C6C6"/>
          <w:lang w:val="en-GB" w:eastAsia="en-GB"/>
        </w:rPr>
        <w:t> </w:t>
      </w:r>
    </w:p>
    <w:p w14:paraId="6B30AE17" w14:textId="77777777" w:rsidR="00C76327" w:rsidRDefault="00C76327" w:rsidP="00C763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p>
    <w:p w14:paraId="48695927" w14:textId="77777777" w:rsidR="00C76327" w:rsidRDefault="00C76327" w:rsidP="00C763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p>
    <w:p w14:paraId="407040BC" w14:textId="77777777" w:rsidR="00C76327" w:rsidRPr="00C76327" w:rsidRDefault="00C76327" w:rsidP="00C76327">
      <w:pPr>
        <w:spacing w:after="0" w:line="240" w:lineRule="auto"/>
        <w:textAlignment w:val="baseline"/>
        <w:rPr>
          <w:rFonts w:ascii="Cabin" w:eastAsia="Times New Roman" w:hAnsi="Cabin" w:cs="Segoe UI"/>
          <w:sz w:val="24"/>
          <w:szCs w:val="24"/>
          <w:lang w:val="en-GB" w:eastAsia="en-GB"/>
        </w:rPr>
      </w:pPr>
    </w:p>
    <w:p w14:paraId="5C76DB27" w14:textId="77777777" w:rsidR="00C76327" w:rsidRPr="00C76327" w:rsidRDefault="00C76327" w:rsidP="00C76327">
      <w:pPr>
        <w:tabs>
          <w:tab w:val="num" w:pos="284"/>
        </w:tabs>
        <w:spacing w:after="0" w:line="240" w:lineRule="auto"/>
        <w:ind w:hanging="720"/>
        <w:textAlignment w:val="baseline"/>
        <w:rPr>
          <w:rFonts w:ascii="Cabin" w:eastAsia="Times New Roman" w:hAnsi="Cabin" w:cs="Segoe UI"/>
          <w:sz w:val="20"/>
          <w:szCs w:val="20"/>
          <w:lang w:val="en-GB" w:eastAsia="en-GB"/>
        </w:rPr>
      </w:pPr>
      <w:r w:rsidRPr="00C76327">
        <w:rPr>
          <w:rFonts w:ascii="Calibri" w:eastAsia="Times New Roman" w:hAnsi="Calibri" w:cs="Calibri"/>
          <w:sz w:val="24"/>
          <w:szCs w:val="24"/>
          <w:bdr w:val="none" w:sz="0" w:space="0" w:color="auto" w:frame="1"/>
          <w:shd w:val="clear" w:color="auto" w:fill="C6C6C6"/>
          <w:lang w:val="en-GB" w:eastAsia="en-GB"/>
        </w:rPr>
        <w:t> </w:t>
      </w:r>
    </w:p>
    <w:p w14:paraId="56C24068" w14:textId="1B19ED98" w:rsidR="00C76327" w:rsidRPr="00C76327" w:rsidRDefault="00C76327" w:rsidP="00C76327">
      <w:pPr>
        <w:pStyle w:val="ListParagraph"/>
        <w:numPr>
          <w:ilvl w:val="0"/>
          <w:numId w:val="27"/>
        </w:numPr>
        <w:tabs>
          <w:tab w:val="clear" w:pos="720"/>
          <w:tab w:val="num" w:pos="426"/>
        </w:tabs>
        <w:spacing w:after="0" w:line="240" w:lineRule="auto"/>
        <w:ind w:left="993" w:hanging="993"/>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C76327">
        <w:rPr>
          <w:rFonts w:ascii="Cabin" w:eastAsia="Times New Roman" w:hAnsi="Cabin" w:cs="Calibri"/>
          <w:b/>
          <w:bCs/>
          <w:color w:val="EE0000"/>
          <w:sz w:val="32"/>
          <w:szCs w:val="32"/>
          <w:lang w:eastAsia="en-GB"/>
        </w:rPr>
        <w:lastRenderedPageBreak/>
        <w:t>Further Information</w:t>
      </w:r>
      <w:r w:rsidRPr="00C76327">
        <w:rPr>
          <w:rFonts w:ascii="Calibri" w:eastAsia="Times New Roman" w:hAnsi="Calibri" w:cs="Calibri"/>
          <w:b/>
          <w:bCs/>
          <w:color w:val="EE0000"/>
          <w:sz w:val="32"/>
          <w:szCs w:val="32"/>
          <w:bdr w:val="none" w:sz="0" w:space="0" w:color="auto" w:frame="1"/>
          <w:shd w:val="clear" w:color="auto" w:fill="C6C6C6"/>
          <w:lang w:val="en-GB" w:eastAsia="en-GB"/>
        </w:rPr>
        <w:t> </w:t>
      </w:r>
    </w:p>
    <w:p w14:paraId="13C22BE0" w14:textId="77777777" w:rsidR="00C76327" w:rsidRPr="00C76327" w:rsidRDefault="00C76327" w:rsidP="00C76327">
      <w:pPr>
        <w:spacing w:after="0" w:line="240" w:lineRule="auto"/>
        <w:textAlignment w:val="baseline"/>
        <w:rPr>
          <w:rFonts w:ascii="Cabin" w:eastAsia="Times New Roman" w:hAnsi="Cabin" w:cs="Segoe UI"/>
          <w:b/>
          <w:bCs/>
          <w:color w:val="365F91"/>
          <w:sz w:val="20"/>
          <w:szCs w:val="20"/>
          <w:lang w:val="en-GB" w:eastAsia="en-GB"/>
        </w:rPr>
      </w:pPr>
    </w:p>
    <w:p w14:paraId="752DBC6E"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r w:rsidRPr="00C76327">
        <w:rPr>
          <w:rFonts w:ascii="Cabin" w:eastAsia="Times New Roman" w:hAnsi="Cabin" w:cs="Segoe UI"/>
          <w:sz w:val="24"/>
          <w:szCs w:val="24"/>
          <w:lang w:eastAsia="en-GB"/>
        </w:rPr>
        <w:t>HSE Legionella Guidance: https://www.hse.gov.uk/legionnaires/</w:t>
      </w:r>
      <w:r w:rsidRPr="00C76327">
        <w:rPr>
          <w:rFonts w:ascii="Calibri" w:eastAsia="Times New Roman" w:hAnsi="Calibri" w:cs="Calibri"/>
          <w:sz w:val="24"/>
          <w:szCs w:val="24"/>
          <w:bdr w:val="none" w:sz="0" w:space="0" w:color="auto" w:frame="1"/>
          <w:shd w:val="clear" w:color="auto" w:fill="C6C6C6"/>
          <w:lang w:val="en-GB" w:eastAsia="en-GB"/>
        </w:rPr>
        <w:t> </w:t>
      </w:r>
    </w:p>
    <w:p w14:paraId="76A2C251"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r w:rsidRPr="00C76327">
        <w:rPr>
          <w:rFonts w:ascii="Cabin" w:eastAsia="Times New Roman" w:hAnsi="Cabin" w:cs="Segoe UI"/>
          <w:sz w:val="24"/>
          <w:szCs w:val="24"/>
          <w:lang w:eastAsia="en-GB"/>
        </w:rPr>
        <w:t>NHS Legionnaires’ Disease: https://www.nhs.uk/conditions/legionnaires-disease/</w:t>
      </w:r>
      <w:r w:rsidRPr="00C76327">
        <w:rPr>
          <w:rFonts w:ascii="Calibri" w:eastAsia="Times New Roman" w:hAnsi="Calibri" w:cs="Calibri"/>
          <w:sz w:val="24"/>
          <w:szCs w:val="24"/>
          <w:bdr w:val="none" w:sz="0" w:space="0" w:color="auto" w:frame="1"/>
          <w:shd w:val="clear" w:color="auto" w:fill="C6C6C6"/>
          <w:lang w:val="en-GB" w:eastAsia="en-GB"/>
        </w:rPr>
        <w:t> </w:t>
      </w:r>
    </w:p>
    <w:p w14:paraId="5D058F17" w14:textId="77777777" w:rsidR="00C76327" w:rsidRPr="00C76327" w:rsidRDefault="00C76327" w:rsidP="00C76327">
      <w:pPr>
        <w:spacing w:after="0" w:line="240" w:lineRule="auto"/>
        <w:textAlignment w:val="baseline"/>
        <w:rPr>
          <w:rFonts w:ascii="Cabin" w:eastAsia="Times New Roman" w:hAnsi="Cabin" w:cs="Segoe UI"/>
          <w:sz w:val="20"/>
          <w:szCs w:val="20"/>
          <w:lang w:val="en-GB" w:eastAsia="en-GB"/>
        </w:rPr>
      </w:pPr>
      <w:r w:rsidRPr="00C76327">
        <w:rPr>
          <w:rFonts w:ascii="Cabin" w:eastAsia="Times New Roman" w:hAnsi="Cabin" w:cs="Segoe UI"/>
          <w:sz w:val="24"/>
          <w:szCs w:val="24"/>
          <w:lang w:eastAsia="en-GB"/>
        </w:rPr>
        <w:t>HSE Approved Code of Practice L8: https://www.hse.gov.uk/pubns/priced/l8.pdf</w:t>
      </w:r>
      <w:r w:rsidRPr="00C76327">
        <w:rPr>
          <w:rFonts w:ascii="Calibri" w:eastAsia="Times New Roman" w:hAnsi="Calibri" w:cs="Calibri"/>
          <w:sz w:val="24"/>
          <w:szCs w:val="24"/>
          <w:bdr w:val="none" w:sz="0" w:space="0" w:color="auto" w:frame="1"/>
          <w:shd w:val="clear" w:color="auto" w:fill="C6C6C6"/>
          <w:lang w:val="en-GB" w:eastAsia="en-GB"/>
        </w:rPr>
        <w:t> </w:t>
      </w:r>
    </w:p>
    <w:p w14:paraId="394F5453" w14:textId="77777777" w:rsidR="00C76327" w:rsidRDefault="00C76327" w:rsidP="00C763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C76327">
        <w:rPr>
          <w:rFonts w:ascii="Cabin" w:eastAsia="Times New Roman" w:hAnsi="Cabin" w:cs="Segoe UI"/>
          <w:sz w:val="24"/>
          <w:szCs w:val="24"/>
          <w:lang w:eastAsia="en-GB"/>
        </w:rPr>
        <w:t>WHO Legionella Information: https://www.who.int/news-room/fact-sheets/detail/legionellosis</w:t>
      </w:r>
      <w:r w:rsidRPr="00C76327">
        <w:rPr>
          <w:rFonts w:ascii="Calibri" w:eastAsia="Times New Roman" w:hAnsi="Calibri" w:cs="Calibri"/>
          <w:sz w:val="24"/>
          <w:szCs w:val="24"/>
          <w:bdr w:val="none" w:sz="0" w:space="0" w:color="auto" w:frame="1"/>
          <w:shd w:val="clear" w:color="auto" w:fill="C6C6C6"/>
          <w:lang w:val="en-GB" w:eastAsia="en-GB"/>
        </w:rPr>
        <w:t> </w:t>
      </w:r>
    </w:p>
    <w:p w14:paraId="01EF9CE0" w14:textId="77777777" w:rsidR="0031304F" w:rsidRPr="0031304F" w:rsidRDefault="0031304F" w:rsidP="0031304F">
      <w:pPr>
        <w:spacing w:after="0" w:line="240" w:lineRule="auto"/>
        <w:textAlignment w:val="baseline"/>
        <w:rPr>
          <w:rFonts w:ascii="Cabin" w:eastAsia="Times New Roman" w:hAnsi="Cabin" w:cs="Segoe UI"/>
          <w:lang w:val="en-GB" w:eastAsia="en-GB"/>
        </w:rPr>
      </w:pPr>
      <w:r w:rsidRPr="0031304F">
        <w:rPr>
          <w:rFonts w:ascii="Cabin" w:eastAsia="Times New Roman" w:hAnsi="Cabin" w:cs="Segoe UI"/>
          <w:lang w:val="en-GB" w:eastAsia="en-GB"/>
        </w:rPr>
        <w:t>Plain-English explanation of ACOP L8:</w:t>
      </w:r>
    </w:p>
    <w:p w14:paraId="26A388CE" w14:textId="6061EA41" w:rsidR="0031304F" w:rsidRPr="0031304F" w:rsidRDefault="0031304F" w:rsidP="0031304F">
      <w:pPr>
        <w:spacing w:after="0" w:line="240" w:lineRule="auto"/>
        <w:textAlignment w:val="baseline"/>
        <w:rPr>
          <w:rFonts w:ascii="Cabin" w:eastAsia="Times New Roman" w:hAnsi="Cabin" w:cs="Segoe UI"/>
          <w:lang w:val="en-GB" w:eastAsia="en-GB"/>
        </w:rPr>
      </w:pPr>
      <w:r w:rsidRPr="0031304F">
        <w:rPr>
          <w:rFonts w:ascii="Cabin" w:eastAsia="Times New Roman" w:hAnsi="Cabin" w:cs="Segoe UI"/>
          <w:lang w:val="en-GB" w:eastAsia="en-GB"/>
        </w:rPr>
        <w:t>https://legiolog.co.uk/blog/acop-l8-hsg274-legionella-compliance-guide/</w:t>
      </w:r>
    </w:p>
    <w:p w14:paraId="3DAC0BC4" w14:textId="2841DF58" w:rsidR="00F514F9" w:rsidRPr="00C76327" w:rsidRDefault="00F514F9" w:rsidP="00F059B0">
      <w:pPr>
        <w:rPr>
          <w:sz w:val="24"/>
          <w:szCs w:val="24"/>
        </w:rPr>
      </w:pPr>
    </w:p>
    <w:sectPr w:rsidR="00F514F9" w:rsidRPr="00C76327" w:rsidSect="00F4696F">
      <w:headerReference w:type="default" r:id="rId11"/>
      <w:pgSz w:w="12240" w:h="15840"/>
      <w:pgMar w:top="1440" w:right="180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BE0F" w14:textId="77777777" w:rsidR="00476D0F" w:rsidRDefault="00476D0F" w:rsidP="000E13FA">
      <w:pPr>
        <w:spacing w:after="0" w:line="240" w:lineRule="auto"/>
      </w:pPr>
      <w:r>
        <w:separator/>
      </w:r>
    </w:p>
  </w:endnote>
  <w:endnote w:type="continuationSeparator" w:id="0">
    <w:p w14:paraId="69764DCF" w14:textId="77777777" w:rsidR="00476D0F" w:rsidRDefault="00476D0F" w:rsidP="000E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bin">
    <w:panose1 w:val="020B0803050202020004"/>
    <w:charset w:val="00"/>
    <w:family w:val="swiss"/>
    <w:notTrueType/>
    <w:pitch w:val="variable"/>
    <w:sig w:usb0="8000002F" w:usb1="0000000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81FF" w14:textId="77777777" w:rsidR="00476D0F" w:rsidRDefault="00476D0F" w:rsidP="000E13FA">
      <w:pPr>
        <w:spacing w:after="0" w:line="240" w:lineRule="auto"/>
      </w:pPr>
      <w:r>
        <w:separator/>
      </w:r>
    </w:p>
  </w:footnote>
  <w:footnote w:type="continuationSeparator" w:id="0">
    <w:p w14:paraId="4BB45208" w14:textId="77777777" w:rsidR="00476D0F" w:rsidRDefault="00476D0F" w:rsidP="000E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D2C7" w14:textId="6F1B71BF" w:rsidR="000E13FA" w:rsidRPr="00AE5B2E" w:rsidRDefault="00F4696F" w:rsidP="00AE5B2E">
    <w:pPr>
      <w:pStyle w:val="Header"/>
      <w:ind w:left="2835"/>
      <w:jc w:val="right"/>
      <w:rPr>
        <w:rFonts w:ascii="Cabin" w:hAnsi="Cabin"/>
        <w:b/>
        <w:color w:val="C00000"/>
        <w:sz w:val="60"/>
        <w:szCs w:val="60"/>
      </w:rPr>
    </w:pPr>
    <w:r w:rsidRPr="00AE5B2E">
      <w:rPr>
        <w:rFonts w:ascii="Cabin" w:hAnsi="Cabin"/>
        <w:b/>
        <w:noProof/>
        <w:color w:val="C00000"/>
        <w:sz w:val="60"/>
        <w:szCs w:val="60"/>
      </w:rPr>
      <w:drawing>
        <wp:anchor distT="0" distB="0" distL="114300" distR="114300" simplePos="0" relativeHeight="251658240" behindDoc="0" locked="0" layoutInCell="1" allowOverlap="1" wp14:anchorId="0AE7991C" wp14:editId="4CBEBD4D">
          <wp:simplePos x="0" y="0"/>
          <wp:positionH relativeFrom="column">
            <wp:posOffset>-121920</wp:posOffset>
          </wp:positionH>
          <wp:positionV relativeFrom="paragraph">
            <wp:posOffset>49530</wp:posOffset>
          </wp:positionV>
          <wp:extent cx="1402080" cy="1040130"/>
          <wp:effectExtent l="0" t="0" r="0" b="7620"/>
          <wp:wrapSquare wrapText="bothSides"/>
          <wp:docPr id="1978162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62399" name="Picture 1978162399"/>
                  <pic:cNvPicPr/>
                </pic:nvPicPr>
                <pic:blipFill>
                  <a:blip r:embed="rId1"/>
                  <a:stretch>
                    <a:fillRect/>
                  </a:stretch>
                </pic:blipFill>
                <pic:spPr>
                  <a:xfrm>
                    <a:off x="0" y="0"/>
                    <a:ext cx="1402080" cy="1040130"/>
                  </a:xfrm>
                  <a:prstGeom prst="rect">
                    <a:avLst/>
                  </a:prstGeom>
                </pic:spPr>
              </pic:pic>
            </a:graphicData>
          </a:graphic>
          <wp14:sizeRelH relativeFrom="margin">
            <wp14:pctWidth>0</wp14:pctWidth>
          </wp14:sizeRelH>
          <wp14:sizeRelV relativeFrom="margin">
            <wp14:pctHeight>0</wp14:pctHeight>
          </wp14:sizeRelV>
        </wp:anchor>
      </w:drawing>
    </w:r>
    <w:r w:rsidR="000E13FA" w:rsidRPr="00AE5B2E">
      <w:rPr>
        <w:rFonts w:ascii="Cabin" w:hAnsi="Cabin"/>
        <w:b/>
        <w:color w:val="C00000"/>
        <w:sz w:val="60"/>
        <w:szCs w:val="60"/>
      </w:rPr>
      <w:t>Legionella &amp; Water Systems in Education</w:t>
    </w:r>
  </w:p>
  <w:p w14:paraId="42B5D618" w14:textId="77777777" w:rsidR="00F4696F" w:rsidRDefault="00F4696F" w:rsidP="00F4696F">
    <w:pPr>
      <w:pStyle w:val="Header"/>
      <w:ind w:left="3969"/>
      <w:jc w:val="right"/>
      <w:rPr>
        <w:b/>
        <w:sz w:val="40"/>
      </w:rPr>
    </w:pPr>
  </w:p>
  <w:p w14:paraId="2B6BA861" w14:textId="77777777" w:rsidR="00F4696F" w:rsidRPr="000E13FA" w:rsidRDefault="00F4696F" w:rsidP="00F4696F">
    <w:pPr>
      <w:pStyle w:val="Header"/>
      <w:ind w:left="39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84D58"/>
    <w:multiLevelType w:val="multilevel"/>
    <w:tmpl w:val="B710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0929D7"/>
    <w:multiLevelType w:val="hybridMultilevel"/>
    <w:tmpl w:val="41C480AE"/>
    <w:lvl w:ilvl="0" w:tplc="C22EF1BC">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FC52DF"/>
    <w:multiLevelType w:val="multilevel"/>
    <w:tmpl w:val="1CCE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F10A51"/>
    <w:multiLevelType w:val="multilevel"/>
    <w:tmpl w:val="00BC7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43F9F"/>
    <w:multiLevelType w:val="multilevel"/>
    <w:tmpl w:val="EB98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F6A3F"/>
    <w:multiLevelType w:val="multilevel"/>
    <w:tmpl w:val="A4501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354315"/>
    <w:multiLevelType w:val="multilevel"/>
    <w:tmpl w:val="A05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C037FA"/>
    <w:multiLevelType w:val="multilevel"/>
    <w:tmpl w:val="749E5F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E55604"/>
    <w:multiLevelType w:val="multilevel"/>
    <w:tmpl w:val="2976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C76AA"/>
    <w:multiLevelType w:val="multilevel"/>
    <w:tmpl w:val="5928A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4C5086"/>
    <w:multiLevelType w:val="multilevel"/>
    <w:tmpl w:val="BD2C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507777"/>
    <w:multiLevelType w:val="multilevel"/>
    <w:tmpl w:val="D76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CD6B9A"/>
    <w:multiLevelType w:val="multilevel"/>
    <w:tmpl w:val="91DC3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CB1352"/>
    <w:multiLevelType w:val="multilevel"/>
    <w:tmpl w:val="AB22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01375E"/>
    <w:multiLevelType w:val="multilevel"/>
    <w:tmpl w:val="B1302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EA1131"/>
    <w:multiLevelType w:val="multilevel"/>
    <w:tmpl w:val="8F6A3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D22773"/>
    <w:multiLevelType w:val="multilevel"/>
    <w:tmpl w:val="5D0C0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02800"/>
    <w:multiLevelType w:val="multilevel"/>
    <w:tmpl w:val="72B2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7E7ED8"/>
    <w:multiLevelType w:val="multilevel"/>
    <w:tmpl w:val="0E00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7A12E7"/>
    <w:multiLevelType w:val="hybridMultilevel"/>
    <w:tmpl w:val="36F8578E"/>
    <w:lvl w:ilvl="0" w:tplc="9C5AD112">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6887546">
    <w:abstractNumId w:val="8"/>
  </w:num>
  <w:num w:numId="2" w16cid:durableId="1116486394">
    <w:abstractNumId w:val="6"/>
  </w:num>
  <w:num w:numId="3" w16cid:durableId="1528064089">
    <w:abstractNumId w:val="5"/>
  </w:num>
  <w:num w:numId="4" w16cid:durableId="1041324593">
    <w:abstractNumId w:val="4"/>
  </w:num>
  <w:num w:numId="5" w16cid:durableId="1298990235">
    <w:abstractNumId w:val="7"/>
  </w:num>
  <w:num w:numId="6" w16cid:durableId="1475640110">
    <w:abstractNumId w:val="3"/>
  </w:num>
  <w:num w:numId="7" w16cid:durableId="1703285970">
    <w:abstractNumId w:val="2"/>
  </w:num>
  <w:num w:numId="8" w16cid:durableId="573440986">
    <w:abstractNumId w:val="1"/>
  </w:num>
  <w:num w:numId="9" w16cid:durableId="477960711">
    <w:abstractNumId w:val="0"/>
  </w:num>
  <w:num w:numId="10" w16cid:durableId="1123310155">
    <w:abstractNumId w:val="27"/>
  </w:num>
  <w:num w:numId="11" w16cid:durableId="1038047467">
    <w:abstractNumId w:val="19"/>
  </w:num>
  <w:num w:numId="12" w16cid:durableId="1807812434">
    <w:abstractNumId w:val="26"/>
  </w:num>
  <w:num w:numId="13" w16cid:durableId="1431464504">
    <w:abstractNumId w:val="13"/>
  </w:num>
  <w:num w:numId="14" w16cid:durableId="378751086">
    <w:abstractNumId w:val="17"/>
  </w:num>
  <w:num w:numId="15" w16cid:durableId="1713384918">
    <w:abstractNumId w:val="24"/>
  </w:num>
  <w:num w:numId="16" w16cid:durableId="414133904">
    <w:abstractNumId w:val="18"/>
  </w:num>
  <w:num w:numId="17" w16cid:durableId="584807692">
    <w:abstractNumId w:val="11"/>
  </w:num>
  <w:num w:numId="18" w16cid:durableId="2071683129">
    <w:abstractNumId w:val="16"/>
  </w:num>
  <w:num w:numId="19" w16cid:durableId="439574466">
    <w:abstractNumId w:val="10"/>
  </w:num>
  <w:num w:numId="20" w16cid:durableId="699431601">
    <w:abstractNumId w:val="20"/>
  </w:num>
  <w:num w:numId="21" w16cid:durableId="299700229">
    <w:abstractNumId w:val="15"/>
  </w:num>
  <w:num w:numId="22" w16cid:durableId="666592983">
    <w:abstractNumId w:val="22"/>
  </w:num>
  <w:num w:numId="23" w16cid:durableId="1259682144">
    <w:abstractNumId w:val="9"/>
  </w:num>
  <w:num w:numId="24" w16cid:durableId="1888292823">
    <w:abstractNumId w:val="23"/>
  </w:num>
  <w:num w:numId="25" w16cid:durableId="1805389622">
    <w:abstractNumId w:val="25"/>
  </w:num>
  <w:num w:numId="26" w16cid:durableId="571047310">
    <w:abstractNumId w:val="21"/>
  </w:num>
  <w:num w:numId="27" w16cid:durableId="1916353076">
    <w:abstractNumId w:val="12"/>
  </w:num>
  <w:num w:numId="28" w16cid:durableId="129787723">
    <w:abstractNumId w:val="14"/>
  </w:num>
  <w:num w:numId="29" w16cid:durableId="10248704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283"/>
    <w:rsid w:val="00034616"/>
    <w:rsid w:val="0006063C"/>
    <w:rsid w:val="000C26A0"/>
    <w:rsid w:val="000E13FA"/>
    <w:rsid w:val="0015074B"/>
    <w:rsid w:val="001B360C"/>
    <w:rsid w:val="00255617"/>
    <w:rsid w:val="0029639D"/>
    <w:rsid w:val="002C4381"/>
    <w:rsid w:val="0031304F"/>
    <w:rsid w:val="00326F90"/>
    <w:rsid w:val="004234D3"/>
    <w:rsid w:val="00476D0F"/>
    <w:rsid w:val="007A2C24"/>
    <w:rsid w:val="00993006"/>
    <w:rsid w:val="00A8450F"/>
    <w:rsid w:val="00AA1D8D"/>
    <w:rsid w:val="00AE5B2E"/>
    <w:rsid w:val="00B126D9"/>
    <w:rsid w:val="00B47730"/>
    <w:rsid w:val="00C05545"/>
    <w:rsid w:val="00C76327"/>
    <w:rsid w:val="00CB0664"/>
    <w:rsid w:val="00E10DBD"/>
    <w:rsid w:val="00F059B0"/>
    <w:rsid w:val="00F31C4A"/>
    <w:rsid w:val="00F4696F"/>
    <w:rsid w:val="00F514F9"/>
    <w:rsid w:val="00F93C83"/>
    <w:rsid w:val="00FC693F"/>
    <w:rsid w:val="16E736C2"/>
    <w:rsid w:val="23124459"/>
    <w:rsid w:val="36F00DB9"/>
    <w:rsid w:val="694BD815"/>
    <w:rsid w:val="7C64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BF56E06-5C2D-48BF-8F02-259D3FD0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c49969-bb6e-49b8-ad3a-0fe1fe24681c">
      <Terms xmlns="http://schemas.microsoft.com/office/infopath/2007/PartnerControls"/>
    </lcf76f155ced4ddcb4097134ff3c332f>
    <TaxCatchAll xmlns="c641a169-a49d-4792-844c-f380b74183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50147A95358242A6447287117565C2" ma:contentTypeVersion="14" ma:contentTypeDescription="Create a new document." ma:contentTypeScope="" ma:versionID="794a27ee9d4d048d34c7fbbcb42a067e">
  <xsd:schema xmlns:xsd="http://www.w3.org/2001/XMLSchema" xmlns:xs="http://www.w3.org/2001/XMLSchema" xmlns:p="http://schemas.microsoft.com/office/2006/metadata/properties" xmlns:ns2="dec49969-bb6e-49b8-ad3a-0fe1fe24681c" xmlns:ns3="c641a169-a49d-4792-844c-f380b741836e" targetNamespace="http://schemas.microsoft.com/office/2006/metadata/properties" ma:root="true" ma:fieldsID="574bbaac3c25381f6f2d76673fcd1ef1" ns2:_="" ns3:_="">
    <xsd:import namespace="dec49969-bb6e-49b8-ad3a-0fe1fe24681c"/>
    <xsd:import namespace="c641a169-a49d-4792-844c-f380b74183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49969-bb6e-49b8-ad3a-0fe1fe2468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a169-a49d-4792-844c-f380b74183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d26a176-7c8e-4387-9cc2-a3b6776f9198}" ma:internalName="TaxCatchAll" ma:showField="CatchAllData" ma:web="c641a169-a49d-4792-844c-f380b741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6628-BE5D-4EB8-A622-1A957D03ECF6}">
  <ds:schemaRefs>
    <ds:schemaRef ds:uri="http://schemas.microsoft.com/sharepoint/v3/contenttype/forms"/>
  </ds:schemaRefs>
</ds:datastoreItem>
</file>

<file path=customXml/itemProps2.xml><?xml version="1.0" encoding="utf-8"?>
<ds:datastoreItem xmlns:ds="http://schemas.openxmlformats.org/officeDocument/2006/customXml" ds:itemID="{0383592F-307A-4EC8-87B5-0BD026E0B133}">
  <ds:schemaRefs>
    <ds:schemaRef ds:uri="http://schemas.microsoft.com/office/2006/metadata/properties"/>
    <ds:schemaRef ds:uri="http://schemas.microsoft.com/office/infopath/2007/PartnerControls"/>
    <ds:schemaRef ds:uri="dec49969-bb6e-49b8-ad3a-0fe1fe24681c"/>
    <ds:schemaRef ds:uri="c641a169-a49d-4792-844c-f380b741836e"/>
  </ds:schemaRefs>
</ds:datastoreItem>
</file>

<file path=customXml/itemProps3.xml><?xml version="1.0" encoding="utf-8"?>
<ds:datastoreItem xmlns:ds="http://schemas.openxmlformats.org/officeDocument/2006/customXml" ds:itemID="{68266B01-31E8-49B2-8DA8-1A9CE950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49969-bb6e-49b8-ad3a-0fe1fe24681c"/>
    <ds:schemaRef ds:uri="c641a169-a49d-4792-844c-f380b741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548</Words>
  <Characters>3004</Characters>
  <Application>Microsoft Office Word</Application>
  <DocSecurity>0</DocSecurity>
  <Lines>111</Lines>
  <Paragraphs>67</Paragraphs>
  <ScaleCrop>false</ScaleCrop>
  <Manager/>
  <Company/>
  <LinksUpToDate>false</LinksUpToDate>
  <CharactersWithSpaces>3485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Bartlam</cp:lastModifiedBy>
  <cp:revision>10</cp:revision>
  <dcterms:created xsi:type="dcterms:W3CDTF">2026-05-15T10:47:00Z</dcterms:created>
  <dcterms:modified xsi:type="dcterms:W3CDTF">2026-05-15T12:39:00Z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0x0101005C50147A95358242A6447287117565C2</vt:lpwstr>
  </property>
  <property fmtid="{D5CDD505-2E9C-101B-9397-08002B2CF9AE}" pid="3" name="MediaServiceImageTags">
    <vt:lpwstr/>
  </property>
</Properties>
</file>